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87DE" w14:textId="77777777" w:rsidR="00074B82" w:rsidRPr="003B0D5B" w:rsidRDefault="00074B82" w:rsidP="00426805">
      <w:pPr>
        <w:ind w:left="-992"/>
        <w:rPr>
          <w:rFonts w:ascii="Verdana" w:hAnsi="Verdana"/>
          <w:sz w:val="18"/>
          <w:szCs w:val="18"/>
        </w:rPr>
      </w:pPr>
    </w:p>
    <w:p w14:paraId="0E215061" w14:textId="77777777" w:rsidR="00074B82" w:rsidRPr="003B0D5B" w:rsidRDefault="00074B82" w:rsidP="00426805">
      <w:pPr>
        <w:ind w:left="-992"/>
        <w:rPr>
          <w:rFonts w:ascii="Verdana" w:hAnsi="Verdana"/>
          <w:sz w:val="18"/>
          <w:szCs w:val="18"/>
        </w:rPr>
      </w:pPr>
    </w:p>
    <w:p w14:paraId="61648736" w14:textId="1912693F" w:rsidR="00C75030" w:rsidRPr="0095457F" w:rsidRDefault="0082506E" w:rsidP="00C75030">
      <w:pPr>
        <w:pStyle w:val="Koptekst"/>
        <w:rPr>
          <w:sz w:val="56"/>
          <w:szCs w:val="56"/>
        </w:rPr>
      </w:pPr>
      <w:r w:rsidRPr="0095457F">
        <w:rPr>
          <w:noProof/>
          <w:sz w:val="56"/>
          <w:szCs w:val="56"/>
        </w:rPr>
        <w:t>AVANS ver</w:t>
      </w:r>
      <w:r w:rsidR="00C75030" w:rsidRPr="0095457F">
        <w:rPr>
          <w:noProof/>
          <w:sz w:val="56"/>
          <w:szCs w:val="56"/>
        </w:rPr>
        <w:t>werkersovereenkomst</w:t>
      </w:r>
    </w:p>
    <w:p w14:paraId="2F154F1D" w14:textId="77777777" w:rsidR="00074B82" w:rsidRPr="0095457F" w:rsidRDefault="00074B82" w:rsidP="00426805">
      <w:pPr>
        <w:ind w:left="-992"/>
        <w:rPr>
          <w:rFonts w:ascii="Verdana" w:hAnsi="Verdana"/>
          <w:sz w:val="18"/>
          <w:szCs w:val="18"/>
        </w:rPr>
      </w:pPr>
    </w:p>
    <w:p w14:paraId="5F88D603" w14:textId="77777777" w:rsidR="00074B82" w:rsidRPr="0095457F" w:rsidRDefault="00074B82" w:rsidP="00426805">
      <w:pPr>
        <w:ind w:left="-992"/>
        <w:rPr>
          <w:rFonts w:ascii="Verdana" w:hAnsi="Verdana"/>
          <w:sz w:val="18"/>
          <w:szCs w:val="18"/>
        </w:rPr>
      </w:pPr>
    </w:p>
    <w:p w14:paraId="1F872010" w14:textId="77777777" w:rsidR="00074B82" w:rsidRPr="0095457F" w:rsidRDefault="00074B82" w:rsidP="00426805">
      <w:pPr>
        <w:ind w:left="-992"/>
        <w:rPr>
          <w:rFonts w:ascii="Verdana" w:hAnsi="Verdana"/>
          <w:sz w:val="18"/>
          <w:szCs w:val="18"/>
        </w:rPr>
      </w:pPr>
    </w:p>
    <w:p w14:paraId="1DE5B9AA" w14:textId="77777777" w:rsidR="00074B82" w:rsidRPr="0095457F" w:rsidRDefault="00074B82" w:rsidP="00426805">
      <w:pPr>
        <w:ind w:left="-992"/>
        <w:rPr>
          <w:rFonts w:ascii="Verdana" w:hAnsi="Verdana"/>
          <w:sz w:val="18"/>
          <w:szCs w:val="18"/>
        </w:rPr>
      </w:pPr>
    </w:p>
    <w:p w14:paraId="11107CE9" w14:textId="77777777" w:rsidR="00920AEA" w:rsidRPr="0095457F" w:rsidRDefault="00920AEA" w:rsidP="00426805">
      <w:pPr>
        <w:ind w:left="-992"/>
        <w:rPr>
          <w:rFonts w:ascii="Verdana" w:hAnsi="Verdana"/>
          <w:sz w:val="18"/>
          <w:szCs w:val="18"/>
        </w:rPr>
      </w:pPr>
    </w:p>
    <w:p w14:paraId="4094BB6E" w14:textId="77777777" w:rsidR="00074B82" w:rsidRPr="0095457F" w:rsidRDefault="00074B82" w:rsidP="00426805">
      <w:pPr>
        <w:ind w:left="-992"/>
        <w:rPr>
          <w:rFonts w:ascii="Verdana" w:hAnsi="Verdana"/>
          <w:sz w:val="18"/>
          <w:szCs w:val="18"/>
        </w:rPr>
      </w:pPr>
    </w:p>
    <w:p w14:paraId="4B4DB4F4" w14:textId="77777777" w:rsidR="00724B34" w:rsidRDefault="00724B34" w:rsidP="00AB071D">
      <w:pPr>
        <w:ind w:left="-272" w:firstLine="992"/>
        <w:rPr>
          <w:rFonts w:ascii="Verdana" w:eastAsia="MS Gothic" w:hAnsi="Verdana"/>
          <w:spacing w:val="5"/>
          <w:kern w:val="28"/>
          <w:sz w:val="18"/>
          <w:szCs w:val="18"/>
        </w:rPr>
      </w:pPr>
    </w:p>
    <w:p w14:paraId="1C65C25C" w14:textId="77777777" w:rsidR="000B4138" w:rsidRPr="0095457F" w:rsidRDefault="000B4138" w:rsidP="00AB071D">
      <w:pPr>
        <w:ind w:left="-272" w:firstLine="992"/>
        <w:rPr>
          <w:rFonts w:ascii="Verdana" w:hAnsi="Verdana"/>
          <w:sz w:val="18"/>
          <w:szCs w:val="18"/>
        </w:rPr>
      </w:pPr>
    </w:p>
    <w:p w14:paraId="6366250B" w14:textId="77777777" w:rsidR="00460CC9" w:rsidRPr="0095457F" w:rsidRDefault="00460CC9" w:rsidP="00426805">
      <w:pPr>
        <w:ind w:left="-992"/>
        <w:rPr>
          <w:rFonts w:ascii="Verdana" w:hAnsi="Verdana"/>
          <w:sz w:val="18"/>
          <w:szCs w:val="18"/>
        </w:rPr>
      </w:pPr>
    </w:p>
    <w:p w14:paraId="60A8013E" w14:textId="77777777" w:rsidR="00F414DE" w:rsidRPr="0095457F" w:rsidRDefault="00F414DE" w:rsidP="00426805">
      <w:pPr>
        <w:ind w:left="-992"/>
        <w:rPr>
          <w:rFonts w:ascii="Verdana" w:hAnsi="Verdana"/>
          <w:sz w:val="18"/>
          <w:szCs w:val="18"/>
        </w:rPr>
      </w:pPr>
    </w:p>
    <w:tbl>
      <w:tblPr>
        <w:tblW w:w="0" w:type="auto"/>
        <w:tblInd w:w="-992" w:type="dxa"/>
        <w:tblLook w:val="04A0" w:firstRow="1" w:lastRow="0" w:firstColumn="1" w:lastColumn="0" w:noHBand="0" w:noVBand="1"/>
      </w:tblPr>
      <w:tblGrid>
        <w:gridCol w:w="1668"/>
        <w:gridCol w:w="6976"/>
      </w:tblGrid>
      <w:tr w:rsidR="00F414DE" w:rsidRPr="0095457F" w14:paraId="4A30702F" w14:textId="77777777" w:rsidTr="00426805">
        <w:tc>
          <w:tcPr>
            <w:tcW w:w="1668" w:type="dxa"/>
          </w:tcPr>
          <w:p w14:paraId="708FA33E" w14:textId="77777777" w:rsidR="00F414DE" w:rsidRPr="0095457F" w:rsidRDefault="00F414DE" w:rsidP="00F414DE">
            <w:pPr>
              <w:rPr>
                <w:rFonts w:ascii="Verdana" w:hAnsi="Verdana"/>
                <w:sz w:val="18"/>
                <w:szCs w:val="18"/>
              </w:rPr>
            </w:pPr>
          </w:p>
        </w:tc>
        <w:tc>
          <w:tcPr>
            <w:tcW w:w="6976" w:type="dxa"/>
          </w:tcPr>
          <w:p w14:paraId="5176809A" w14:textId="77777777" w:rsidR="00F414DE" w:rsidRPr="0095457F" w:rsidRDefault="00F414DE" w:rsidP="00F414DE">
            <w:pPr>
              <w:rPr>
                <w:rFonts w:ascii="Verdana" w:hAnsi="Verdana"/>
                <w:sz w:val="18"/>
                <w:szCs w:val="18"/>
              </w:rPr>
            </w:pPr>
          </w:p>
        </w:tc>
      </w:tr>
      <w:tr w:rsidR="00F414DE" w:rsidRPr="0095457F" w14:paraId="71196F03" w14:textId="77777777" w:rsidTr="00426805">
        <w:tc>
          <w:tcPr>
            <w:tcW w:w="1668" w:type="dxa"/>
          </w:tcPr>
          <w:p w14:paraId="3F4C858E" w14:textId="77777777" w:rsidR="00F414DE" w:rsidRPr="0095457F" w:rsidRDefault="00F414DE" w:rsidP="00F414DE">
            <w:pPr>
              <w:rPr>
                <w:rFonts w:ascii="Verdana" w:hAnsi="Verdana"/>
                <w:sz w:val="18"/>
                <w:szCs w:val="18"/>
              </w:rPr>
            </w:pPr>
          </w:p>
        </w:tc>
        <w:tc>
          <w:tcPr>
            <w:tcW w:w="6976" w:type="dxa"/>
          </w:tcPr>
          <w:p w14:paraId="75AC6130" w14:textId="77777777" w:rsidR="00F414DE" w:rsidRPr="0095457F" w:rsidRDefault="00F414DE" w:rsidP="00F414DE">
            <w:pPr>
              <w:rPr>
                <w:rFonts w:ascii="Verdana" w:hAnsi="Verdana"/>
                <w:sz w:val="18"/>
                <w:szCs w:val="18"/>
              </w:rPr>
            </w:pPr>
          </w:p>
        </w:tc>
      </w:tr>
    </w:tbl>
    <w:p w14:paraId="77C4BA9A" w14:textId="77777777" w:rsidR="00F414DE" w:rsidRPr="0095457F" w:rsidRDefault="00F414DE" w:rsidP="00EA16E7">
      <w:pPr>
        <w:rPr>
          <w:rFonts w:ascii="Verdana" w:hAnsi="Verdana"/>
          <w:sz w:val="18"/>
          <w:szCs w:val="18"/>
        </w:rPr>
      </w:pPr>
    </w:p>
    <w:p w14:paraId="5137912B" w14:textId="77777777" w:rsidR="00F414DE" w:rsidRPr="0095457F" w:rsidRDefault="00F414DE" w:rsidP="00EA16E7">
      <w:pPr>
        <w:rPr>
          <w:rFonts w:ascii="Verdana" w:hAnsi="Verdana"/>
          <w:sz w:val="18"/>
          <w:szCs w:val="18"/>
        </w:rPr>
        <w:sectPr w:rsidR="00F414DE" w:rsidRPr="0095457F" w:rsidSect="006F3FD8">
          <w:headerReference w:type="default" r:id="rId11"/>
          <w:footerReference w:type="default" r:id="rId12"/>
          <w:headerReference w:type="first" r:id="rId13"/>
          <w:footerReference w:type="first" r:id="rId14"/>
          <w:pgSz w:w="11906" w:h="16838"/>
          <w:pgMar w:top="1985" w:right="1701" w:bottom="1985" w:left="1701" w:header="709" w:footer="709" w:gutter="0"/>
          <w:cols w:space="708"/>
          <w:titlePg/>
          <w:docGrid w:linePitch="360"/>
        </w:sectPr>
      </w:pPr>
    </w:p>
    <w:p w14:paraId="75B63A09" w14:textId="2ECAC0EE" w:rsidR="00D148E5" w:rsidRPr="0095457F" w:rsidRDefault="00D148E5">
      <w:pPr>
        <w:spacing w:after="0" w:line="240" w:lineRule="auto"/>
        <w:rPr>
          <w:rFonts w:ascii="Verdana" w:hAnsi="Verdana"/>
          <w:sz w:val="18"/>
          <w:szCs w:val="18"/>
        </w:rPr>
      </w:pPr>
      <w:r w:rsidRPr="0095457F">
        <w:rPr>
          <w:rFonts w:ascii="Verdana" w:hAnsi="Verdana"/>
          <w:sz w:val="18"/>
          <w:szCs w:val="18"/>
        </w:rPr>
        <w:br w:type="page"/>
      </w:r>
    </w:p>
    <w:p w14:paraId="19A4FBF2" w14:textId="59E5877F" w:rsidR="00D148E5" w:rsidRPr="0095457F" w:rsidRDefault="002E4DEE" w:rsidP="00D148E5">
      <w:pPr>
        <w:spacing w:after="160" w:line="259" w:lineRule="auto"/>
        <w:rPr>
          <w:rFonts w:ascii="Verdana" w:hAnsi="Verdana"/>
          <w:b/>
          <w:sz w:val="18"/>
          <w:szCs w:val="18"/>
          <w:lang w:eastAsia="nl-NL"/>
        </w:rPr>
      </w:pPr>
      <w:r w:rsidRPr="0095457F">
        <w:rPr>
          <w:rFonts w:ascii="Verdana" w:hAnsi="Verdana"/>
          <w:b/>
          <w:bCs/>
          <w:iCs/>
          <w:sz w:val="18"/>
          <w:szCs w:val="18"/>
          <w:lang w:eastAsia="nl-NL"/>
        </w:rPr>
        <w:lastRenderedPageBreak/>
        <w:t>ONDERGETEKENDEN:</w:t>
      </w:r>
    </w:p>
    <w:p w14:paraId="771C8857" w14:textId="7202DACF" w:rsidR="00D148E5" w:rsidRPr="0095457F" w:rsidRDefault="003B0D5B" w:rsidP="00D148E5">
      <w:pPr>
        <w:spacing w:before="100" w:beforeAutospacing="1" w:after="100" w:afterAutospacing="1" w:line="240" w:lineRule="auto"/>
        <w:rPr>
          <w:rFonts w:ascii="Verdana" w:hAnsi="Verdana"/>
          <w:sz w:val="18"/>
          <w:szCs w:val="18"/>
          <w:lang w:eastAsia="nl-NL"/>
        </w:rPr>
      </w:pPr>
      <w:r w:rsidRPr="0095457F">
        <w:rPr>
          <w:rFonts w:ascii="Verdana" w:hAnsi="Verdana"/>
          <w:b/>
          <w:bCs/>
          <w:sz w:val="18"/>
          <w:szCs w:val="18"/>
          <w:lang w:eastAsia="nl-NL"/>
        </w:rPr>
        <w:t>Stichting Avans</w:t>
      </w:r>
      <w:r w:rsidR="00D148E5" w:rsidRPr="0095457F">
        <w:rPr>
          <w:rFonts w:ascii="Verdana" w:hAnsi="Verdana"/>
          <w:sz w:val="18"/>
          <w:szCs w:val="18"/>
          <w:lang w:eastAsia="nl-NL"/>
        </w:rPr>
        <w:t xml:space="preserve">, gevestigd aan </w:t>
      </w:r>
      <w:r w:rsidRPr="0095457F">
        <w:rPr>
          <w:rFonts w:ascii="Verdana" w:hAnsi="Verdana"/>
          <w:sz w:val="18"/>
          <w:szCs w:val="18"/>
          <w:lang w:eastAsia="nl-NL"/>
        </w:rPr>
        <w:t>de Professor Cobbenhagenlaan 13 te 5037 DA Tilburg</w:t>
      </w:r>
      <w:r w:rsidR="00D148E5" w:rsidRPr="0095457F">
        <w:rPr>
          <w:rFonts w:ascii="Verdana" w:hAnsi="Verdana"/>
          <w:sz w:val="18"/>
          <w:szCs w:val="18"/>
          <w:lang w:eastAsia="nl-NL"/>
        </w:rPr>
        <w:t>, Kamer van Koophandel nummer</w:t>
      </w:r>
      <w:r w:rsidRPr="0095457F">
        <w:rPr>
          <w:rFonts w:ascii="Verdana" w:hAnsi="Verdana"/>
          <w:sz w:val="18"/>
          <w:szCs w:val="18"/>
          <w:lang w:eastAsia="nl-NL"/>
        </w:rPr>
        <w:t xml:space="preserve"> </w:t>
      </w:r>
      <w:r w:rsidRPr="0095457F">
        <w:rPr>
          <w:rFonts w:ascii="Verdana" w:hAnsi="Verdana"/>
          <w:b/>
          <w:bCs/>
          <w:sz w:val="18"/>
          <w:szCs w:val="18"/>
        </w:rPr>
        <w:t xml:space="preserve">41104408 </w:t>
      </w:r>
      <w:r w:rsidR="00D148E5" w:rsidRPr="0095457F">
        <w:rPr>
          <w:rFonts w:ascii="Verdana" w:hAnsi="Verdana"/>
          <w:sz w:val="18"/>
          <w:szCs w:val="18"/>
          <w:lang w:eastAsia="nl-NL"/>
        </w:rPr>
        <w:t xml:space="preserve">en rechtsgeldig vertegenwoordigd door </w:t>
      </w:r>
      <w:r w:rsidR="002C0DE5" w:rsidRPr="0095457F">
        <w:rPr>
          <w:rFonts w:ascii="Verdana" w:hAnsi="Verdana"/>
          <w:sz w:val="18"/>
          <w:szCs w:val="18"/>
          <w:lang w:eastAsia="nl-NL"/>
        </w:rPr>
        <w:t>……………………………..,</w:t>
      </w:r>
      <w:r w:rsidR="002C0DE5" w:rsidRPr="0095457F">
        <w:rPr>
          <w:rFonts w:ascii="Verdana" w:hAnsi="Verdana"/>
          <w:b/>
          <w:bCs/>
          <w:sz w:val="18"/>
          <w:szCs w:val="18"/>
          <w:lang w:eastAsia="nl-NL"/>
        </w:rPr>
        <w:t xml:space="preserve"> </w:t>
      </w:r>
      <w:r w:rsidR="00D148E5" w:rsidRPr="0095457F">
        <w:rPr>
          <w:rFonts w:ascii="Verdana" w:hAnsi="Verdana"/>
          <w:sz w:val="18"/>
          <w:szCs w:val="18"/>
          <w:lang w:eastAsia="nl-NL"/>
        </w:rPr>
        <w:t>(hierna: “</w:t>
      </w:r>
      <w:r w:rsidR="00A526FB" w:rsidRPr="0095457F">
        <w:rPr>
          <w:rFonts w:ascii="Verdana" w:hAnsi="Verdana"/>
          <w:b/>
          <w:bCs/>
          <w:sz w:val="18"/>
          <w:szCs w:val="18"/>
          <w:lang w:eastAsia="nl-NL"/>
        </w:rPr>
        <w:t>Verwerkingsverantwoordelijke</w:t>
      </w:r>
      <w:r w:rsidR="00D148E5" w:rsidRPr="0095457F">
        <w:rPr>
          <w:rFonts w:ascii="Verdana" w:hAnsi="Verdana"/>
          <w:sz w:val="18"/>
          <w:szCs w:val="18"/>
          <w:lang w:eastAsia="nl-NL"/>
        </w:rPr>
        <w:t>”</w:t>
      </w:r>
      <w:r w:rsidR="007142CA" w:rsidRPr="0095457F">
        <w:rPr>
          <w:rFonts w:ascii="Verdana" w:hAnsi="Verdana"/>
          <w:sz w:val="18"/>
          <w:szCs w:val="18"/>
          <w:lang w:eastAsia="nl-NL"/>
        </w:rPr>
        <w:t xml:space="preserve"> of “</w:t>
      </w:r>
      <w:r w:rsidR="007142CA" w:rsidRPr="0095457F">
        <w:rPr>
          <w:rFonts w:ascii="Verdana" w:hAnsi="Verdana"/>
          <w:b/>
          <w:bCs/>
          <w:sz w:val="18"/>
          <w:szCs w:val="18"/>
          <w:lang w:eastAsia="nl-NL"/>
        </w:rPr>
        <w:t>Avans</w:t>
      </w:r>
      <w:r w:rsidR="007142CA" w:rsidRPr="0095457F">
        <w:rPr>
          <w:rFonts w:ascii="Verdana" w:hAnsi="Verdana"/>
          <w:sz w:val="18"/>
          <w:szCs w:val="18"/>
          <w:lang w:eastAsia="nl-NL"/>
        </w:rPr>
        <w:t>”</w:t>
      </w:r>
      <w:r w:rsidR="00D148E5" w:rsidRPr="0095457F">
        <w:rPr>
          <w:rFonts w:ascii="Verdana" w:hAnsi="Verdana"/>
          <w:sz w:val="18"/>
          <w:szCs w:val="18"/>
          <w:lang w:eastAsia="nl-NL"/>
        </w:rPr>
        <w:t>);</w:t>
      </w:r>
    </w:p>
    <w:p w14:paraId="65C84734" w14:textId="6954C3CF"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w:t>
      </w:r>
    </w:p>
    <w:p w14:paraId="4D023C08"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4F6095A5" w14:textId="58813085"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&lt;NAAM </w:t>
      </w:r>
      <w:r w:rsidR="00160463" w:rsidRPr="0095457F">
        <w:rPr>
          <w:rFonts w:ascii="Verdana" w:hAnsi="Verdana" w:cs="Calibri-Bold"/>
          <w:b/>
          <w:bCs/>
          <w:sz w:val="18"/>
          <w:szCs w:val="18"/>
          <w:lang w:eastAsia="nl-NL"/>
        </w:rPr>
        <w:t>CONTRACTSPARTIJ</w:t>
      </w:r>
      <w:r w:rsidRPr="0095457F">
        <w:rPr>
          <w:rFonts w:ascii="Verdana" w:hAnsi="Verdana" w:cs="Calibri-Bold"/>
          <w:b/>
          <w:bCs/>
          <w:sz w:val="18"/>
          <w:szCs w:val="18"/>
          <w:lang w:eastAsia="nl-NL"/>
        </w:rPr>
        <w:t>&gt;</w:t>
      </w:r>
      <w:r w:rsidRPr="0095457F">
        <w:rPr>
          <w:rFonts w:ascii="Verdana" w:hAnsi="Verdana" w:cs="Calibri"/>
          <w:sz w:val="18"/>
          <w:szCs w:val="18"/>
          <w:lang w:eastAsia="nl-NL"/>
        </w:rPr>
        <w:t>, gevestigd aan &lt;ADRES&gt; te &lt;PLAATS&gt;, Kamer van Koophandel</w:t>
      </w:r>
    </w:p>
    <w:p w14:paraId="4759A92B"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nummer &lt;KVK&gt; en rechtsgeldig vertegenwoordigd door </w:t>
      </w:r>
      <w:r w:rsidRPr="0095457F">
        <w:rPr>
          <w:rFonts w:ascii="Verdana" w:hAnsi="Verdana" w:cs="Calibri-Bold"/>
          <w:b/>
          <w:bCs/>
          <w:sz w:val="18"/>
          <w:szCs w:val="18"/>
          <w:lang w:eastAsia="nl-NL"/>
        </w:rPr>
        <w:t xml:space="preserve">&lt;VERTEGENWOORDIGER&gt; </w:t>
      </w:r>
      <w:r w:rsidRPr="0095457F">
        <w:rPr>
          <w:rFonts w:ascii="Verdana" w:hAnsi="Verdana" w:cs="Calibri"/>
          <w:sz w:val="18"/>
          <w:szCs w:val="18"/>
          <w:lang w:eastAsia="nl-NL"/>
        </w:rPr>
        <w:t>(hierna:</w:t>
      </w:r>
    </w:p>
    <w:p w14:paraId="55BBA25F" w14:textId="73E8DE59"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t>
      </w:r>
      <w:r w:rsidRPr="0095457F">
        <w:rPr>
          <w:rFonts w:ascii="Verdana" w:hAnsi="Verdana" w:cs="Calibri-Bold"/>
          <w:b/>
          <w:bCs/>
          <w:sz w:val="18"/>
          <w:szCs w:val="18"/>
          <w:lang w:eastAsia="nl-NL"/>
        </w:rPr>
        <w:t>Verwerker</w:t>
      </w:r>
      <w:r w:rsidRPr="0095457F">
        <w:rPr>
          <w:rFonts w:ascii="Verdana" w:hAnsi="Verdana" w:cs="Calibri"/>
          <w:sz w:val="18"/>
          <w:szCs w:val="18"/>
          <w:lang w:eastAsia="nl-NL"/>
        </w:rPr>
        <w:t>”);</w:t>
      </w:r>
    </w:p>
    <w:p w14:paraId="09C8FC6D"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1A5108DB" w14:textId="696165E6"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Hierna gezamenlijk te noemen: “</w:t>
      </w:r>
      <w:r w:rsidRPr="0095457F">
        <w:rPr>
          <w:rFonts w:ascii="Verdana" w:hAnsi="Verdana" w:cs="Calibri-Bold"/>
          <w:b/>
          <w:bCs/>
          <w:sz w:val="18"/>
          <w:szCs w:val="18"/>
          <w:lang w:eastAsia="nl-NL"/>
        </w:rPr>
        <w:t>Partijen</w:t>
      </w:r>
      <w:r w:rsidRPr="0095457F">
        <w:rPr>
          <w:rFonts w:ascii="Verdana" w:hAnsi="Verdana" w:cs="Calibri"/>
          <w:sz w:val="18"/>
          <w:szCs w:val="18"/>
          <w:lang w:eastAsia="nl-NL"/>
        </w:rPr>
        <w:t>” en individueel te noemen “</w:t>
      </w:r>
      <w:r w:rsidRPr="0095457F">
        <w:rPr>
          <w:rFonts w:ascii="Verdana" w:hAnsi="Verdana" w:cs="Calibri-Bold"/>
          <w:b/>
          <w:bCs/>
          <w:sz w:val="18"/>
          <w:szCs w:val="18"/>
          <w:lang w:eastAsia="nl-NL"/>
        </w:rPr>
        <w:t>Partij</w:t>
      </w:r>
      <w:r w:rsidRPr="0095457F">
        <w:rPr>
          <w:rFonts w:ascii="Verdana" w:hAnsi="Verdana" w:cs="Calibri"/>
          <w:sz w:val="18"/>
          <w:szCs w:val="18"/>
          <w:lang w:eastAsia="nl-NL"/>
        </w:rPr>
        <w:t>”;</w:t>
      </w:r>
    </w:p>
    <w:p w14:paraId="588F26E2" w14:textId="7E888B41"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57533C84"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31CD7414" w14:textId="558C0780" w:rsidR="002E4DEE" w:rsidRPr="0095457F" w:rsidRDefault="002E4DEE" w:rsidP="002E4DEE">
      <w:pPr>
        <w:autoSpaceDE w:val="0"/>
        <w:autoSpaceDN w:val="0"/>
        <w:adjustRightInd w:val="0"/>
        <w:spacing w:after="0" w:line="240" w:lineRule="auto"/>
        <w:rPr>
          <w:rFonts w:ascii="Verdana" w:hAnsi="Verdana" w:cs="Calibri"/>
          <w:b/>
          <w:sz w:val="18"/>
          <w:szCs w:val="18"/>
          <w:lang w:eastAsia="nl-NL"/>
        </w:rPr>
      </w:pPr>
      <w:r w:rsidRPr="0095457F">
        <w:rPr>
          <w:rFonts w:ascii="Verdana" w:hAnsi="Verdana" w:cs="Calibri"/>
          <w:b/>
          <w:sz w:val="18"/>
          <w:szCs w:val="18"/>
          <w:lang w:eastAsia="nl-NL"/>
        </w:rPr>
        <w:t>NEMEN HET VOLGENDE IN AANMERKING:</w:t>
      </w:r>
    </w:p>
    <w:p w14:paraId="780896B5" w14:textId="2F457031" w:rsidR="002E4DEE" w:rsidRPr="0095457F" w:rsidRDefault="002E4DEE" w:rsidP="002E4DEE">
      <w:pPr>
        <w:autoSpaceDE w:val="0"/>
        <w:autoSpaceDN w:val="0"/>
        <w:adjustRightInd w:val="0"/>
        <w:spacing w:after="0" w:line="240" w:lineRule="auto"/>
        <w:rPr>
          <w:rFonts w:ascii="Verdana" w:hAnsi="Verdana" w:cs="Calibri"/>
          <w:b/>
          <w:sz w:val="18"/>
          <w:szCs w:val="18"/>
          <w:lang w:eastAsia="nl-NL"/>
        </w:rPr>
      </w:pPr>
    </w:p>
    <w:p w14:paraId="15EDD248" w14:textId="77777777" w:rsidR="00B156EA" w:rsidRPr="0095457F" w:rsidRDefault="00B156EA" w:rsidP="002E4DEE">
      <w:pPr>
        <w:autoSpaceDE w:val="0"/>
        <w:autoSpaceDN w:val="0"/>
        <w:adjustRightInd w:val="0"/>
        <w:spacing w:after="0" w:line="240" w:lineRule="auto"/>
        <w:rPr>
          <w:rFonts w:ascii="Verdana" w:hAnsi="Verdana" w:cs="Calibri"/>
          <w:b/>
          <w:sz w:val="18"/>
          <w:szCs w:val="18"/>
          <w:lang w:eastAsia="nl-NL"/>
        </w:rPr>
      </w:pPr>
    </w:p>
    <w:p w14:paraId="58FB210E" w14:textId="723DDFF4" w:rsidR="005A3ECC" w:rsidRPr="0095457F" w:rsidRDefault="002E4DEE" w:rsidP="005A3ECC">
      <w:pPr>
        <w:autoSpaceDE w:val="0"/>
        <w:autoSpaceDN w:val="0"/>
        <w:adjustRightInd w:val="0"/>
        <w:spacing w:after="0" w:line="240" w:lineRule="auto"/>
        <w:rPr>
          <w:rFonts w:ascii="Verdana" w:hAnsi="Verdana" w:cs="Calibri"/>
          <w:sz w:val="18"/>
          <w:szCs w:val="18"/>
          <w:lang w:eastAsia="nl-NL"/>
        </w:rPr>
      </w:pPr>
      <w:r w:rsidRPr="4EB3136F">
        <w:rPr>
          <w:rFonts w:ascii="Verdana" w:hAnsi="Verdana" w:cs="SymbolMT"/>
          <w:sz w:val="18"/>
          <w:szCs w:val="18"/>
          <w:lang w:eastAsia="nl-NL"/>
        </w:rPr>
        <w:t xml:space="preserve">• </w:t>
      </w:r>
      <w:r w:rsidR="005A3ECC" w:rsidRPr="4EB3136F">
        <w:rPr>
          <w:rFonts w:ascii="Verdana" w:hAnsi="Verdana" w:cs="Calibri"/>
          <w:sz w:val="18"/>
          <w:szCs w:val="18"/>
          <w:lang w:eastAsia="nl-NL"/>
        </w:rPr>
        <w:t xml:space="preserve">Partijen hebben </w:t>
      </w:r>
      <w:r w:rsidR="00E80B46" w:rsidRPr="4EB3136F">
        <w:rPr>
          <w:rFonts w:ascii="Verdana" w:hAnsi="Verdana" w:cs="Calibri"/>
          <w:sz w:val="18"/>
          <w:szCs w:val="18"/>
          <w:lang w:eastAsia="nl-NL"/>
        </w:rPr>
        <w:t xml:space="preserve">een </w:t>
      </w:r>
      <w:r w:rsidR="005A3ECC" w:rsidRPr="4EB3136F">
        <w:rPr>
          <w:rFonts w:ascii="Verdana" w:hAnsi="Verdana" w:cs="Calibri"/>
          <w:sz w:val="18"/>
          <w:szCs w:val="18"/>
          <w:lang w:eastAsia="nl-NL"/>
        </w:rPr>
        <w:t>overeenkomst gesloten</w:t>
      </w:r>
      <w:r w:rsidR="005A3ECC" w:rsidRPr="4EB3136F">
        <w:rPr>
          <w:rFonts w:ascii="Verdana" w:hAnsi="Verdana" w:cs="Calibri"/>
          <w:i/>
          <w:iCs/>
          <w:sz w:val="18"/>
          <w:szCs w:val="18"/>
          <w:lang w:eastAsia="nl-NL"/>
        </w:rPr>
        <w:t xml:space="preserve"> </w:t>
      </w:r>
      <w:r w:rsidR="005A3ECC" w:rsidRPr="4EB3136F">
        <w:rPr>
          <w:rFonts w:ascii="Verdana" w:hAnsi="Verdana" w:cs="Calibri"/>
          <w:sz w:val="18"/>
          <w:szCs w:val="18"/>
          <w:lang w:eastAsia="nl-NL"/>
        </w:rPr>
        <w:t xml:space="preserve">met </w:t>
      </w:r>
      <w:r w:rsidR="00E34FA0" w:rsidRPr="4EB3136F">
        <w:rPr>
          <w:rFonts w:ascii="Verdana" w:hAnsi="Verdana" w:cs="Calibri"/>
          <w:sz w:val="18"/>
          <w:szCs w:val="18"/>
          <w:lang w:eastAsia="nl-NL"/>
        </w:rPr>
        <w:t xml:space="preserve">aanvankelijk </w:t>
      </w:r>
      <w:proofErr w:type="spellStart"/>
      <w:r w:rsidR="005A3ECC" w:rsidRPr="4EB3136F">
        <w:rPr>
          <w:rFonts w:ascii="Verdana" w:hAnsi="Verdana" w:cs="Calibri"/>
          <w:sz w:val="18"/>
          <w:szCs w:val="18"/>
          <w:lang w:eastAsia="nl-NL"/>
        </w:rPr>
        <w:t>proquronummer</w:t>
      </w:r>
      <w:proofErr w:type="spellEnd"/>
      <w:r w:rsidR="005A3ECC" w:rsidRPr="4EB3136F">
        <w:rPr>
          <w:rFonts w:ascii="Verdana" w:hAnsi="Verdana" w:cs="Calibri"/>
          <w:sz w:val="18"/>
          <w:szCs w:val="18"/>
          <w:lang w:eastAsia="nl-NL"/>
        </w:rPr>
        <w:t xml:space="preserve"> &lt;</w:t>
      </w:r>
      <w:r w:rsidR="005A3ECC" w:rsidRPr="4EB3136F">
        <w:rPr>
          <w:rFonts w:ascii="Verdana" w:hAnsi="Verdana" w:cs="Calibri"/>
          <w:i/>
          <w:iCs/>
          <w:sz w:val="18"/>
          <w:szCs w:val="18"/>
          <w:lang w:eastAsia="nl-NL"/>
        </w:rPr>
        <w:t xml:space="preserve">PROQURONUMMER VAN DE </w:t>
      </w:r>
      <w:r w:rsidR="002B3193" w:rsidRPr="4EB3136F">
        <w:rPr>
          <w:rFonts w:ascii="Verdana" w:hAnsi="Verdana" w:cs="Calibri"/>
          <w:i/>
          <w:iCs/>
          <w:sz w:val="18"/>
          <w:szCs w:val="18"/>
          <w:lang w:eastAsia="nl-NL"/>
        </w:rPr>
        <w:t xml:space="preserve">INITIELE </w:t>
      </w:r>
      <w:r w:rsidR="005A3ECC" w:rsidRPr="4EB3136F">
        <w:rPr>
          <w:rFonts w:ascii="Verdana" w:hAnsi="Verdana" w:cs="Calibri"/>
          <w:i/>
          <w:iCs/>
          <w:sz w:val="18"/>
          <w:szCs w:val="18"/>
          <w:lang w:eastAsia="nl-NL"/>
        </w:rPr>
        <w:t>OVEREENKOMST</w:t>
      </w:r>
      <w:r w:rsidR="005A3ECC" w:rsidRPr="4EB3136F">
        <w:rPr>
          <w:rFonts w:ascii="Verdana" w:hAnsi="Verdana" w:cs="Calibri"/>
          <w:sz w:val="18"/>
          <w:szCs w:val="18"/>
          <w:lang w:eastAsia="nl-NL"/>
        </w:rPr>
        <w:t>……………………&gt; met betrekking tot</w:t>
      </w:r>
      <w:r w:rsidR="00EB1B77" w:rsidRPr="4EB3136F">
        <w:rPr>
          <w:rFonts w:ascii="Verdana" w:hAnsi="Verdana" w:cs="Calibri"/>
          <w:sz w:val="18"/>
          <w:szCs w:val="18"/>
          <w:lang w:eastAsia="nl-NL"/>
        </w:rPr>
        <w:t xml:space="preserve"> </w:t>
      </w:r>
      <w:r w:rsidR="005A3ECC" w:rsidRPr="4EB3136F">
        <w:rPr>
          <w:rFonts w:ascii="Verdana" w:hAnsi="Verdana" w:cs="Calibri"/>
          <w:i/>
          <w:iCs/>
          <w:sz w:val="18"/>
          <w:szCs w:val="18"/>
          <w:lang w:eastAsia="nl-NL"/>
        </w:rPr>
        <w:t>&lt;ONDERWERP VAN DE OVEREENKOMST……………………………&gt;.</w:t>
      </w:r>
      <w:r w:rsidR="005A3ECC" w:rsidRPr="4EB3136F">
        <w:rPr>
          <w:rFonts w:ascii="Verdana" w:hAnsi="Verdana" w:cs="Calibri"/>
          <w:sz w:val="18"/>
          <w:szCs w:val="18"/>
          <w:lang w:eastAsia="nl-NL"/>
        </w:rPr>
        <w:t xml:space="preserve"> </w:t>
      </w:r>
      <w:r w:rsidR="003F6225" w:rsidRPr="4EB3136F">
        <w:rPr>
          <w:rFonts w:ascii="Verdana" w:hAnsi="Verdana" w:cs="Calibri"/>
          <w:sz w:val="18"/>
          <w:szCs w:val="18"/>
          <w:lang w:eastAsia="nl-NL"/>
        </w:rPr>
        <w:t>Deze overeenkomst vangt aan op &lt;INGANGSDATUM OVEREENKOMST</w:t>
      </w:r>
      <w:r w:rsidR="00B42672" w:rsidRPr="4EB3136F">
        <w:rPr>
          <w:rFonts w:ascii="Verdana" w:hAnsi="Verdana" w:cs="Calibri"/>
          <w:sz w:val="18"/>
          <w:szCs w:val="18"/>
          <w:lang w:eastAsia="nl-NL"/>
        </w:rPr>
        <w:t>…………&gt;.</w:t>
      </w:r>
      <w:r w:rsidR="012C77E4" w:rsidRPr="4EB3136F">
        <w:rPr>
          <w:rFonts w:ascii="Verdana" w:hAnsi="Verdana" w:cs="Calibri"/>
          <w:sz w:val="18"/>
          <w:szCs w:val="18"/>
          <w:lang w:eastAsia="nl-NL"/>
        </w:rPr>
        <w:t xml:space="preserve"> </w:t>
      </w:r>
      <w:r w:rsidR="005A3ECC" w:rsidRPr="4EB3136F">
        <w:rPr>
          <w:rFonts w:ascii="Verdana" w:hAnsi="Verdana" w:cs="Calibri"/>
          <w:sz w:val="18"/>
          <w:szCs w:val="18"/>
          <w:lang w:eastAsia="nl-NL"/>
        </w:rPr>
        <w:t>Ter uitvoering van de</w:t>
      </w:r>
      <w:r w:rsidR="00B42672" w:rsidRPr="4EB3136F">
        <w:rPr>
          <w:rFonts w:ascii="Verdana" w:hAnsi="Verdana" w:cs="Calibri"/>
          <w:sz w:val="18"/>
          <w:szCs w:val="18"/>
          <w:lang w:eastAsia="nl-NL"/>
        </w:rPr>
        <w:t xml:space="preserve"> </w:t>
      </w:r>
      <w:r w:rsidR="005A3ECC" w:rsidRPr="4EB3136F">
        <w:rPr>
          <w:rFonts w:ascii="Verdana" w:hAnsi="Verdana" w:cs="Calibri"/>
          <w:sz w:val="18"/>
          <w:szCs w:val="18"/>
          <w:lang w:eastAsia="nl-NL"/>
        </w:rPr>
        <w:t>Overeenkomst verwerkt Verwerker ten behoeve van Verwerkingsverantwoordelijke</w:t>
      </w:r>
      <w:r w:rsidR="00B42672" w:rsidRPr="4EB3136F">
        <w:rPr>
          <w:rFonts w:ascii="Verdana" w:hAnsi="Verdana" w:cs="Calibri"/>
          <w:sz w:val="18"/>
          <w:szCs w:val="18"/>
          <w:lang w:eastAsia="nl-NL"/>
        </w:rPr>
        <w:t xml:space="preserve"> </w:t>
      </w:r>
      <w:r w:rsidR="005A3ECC" w:rsidRPr="4EB3136F">
        <w:rPr>
          <w:rFonts w:ascii="Verdana" w:hAnsi="Verdana" w:cs="Calibri"/>
          <w:sz w:val="18"/>
          <w:szCs w:val="18"/>
          <w:lang w:eastAsia="nl-NL"/>
        </w:rPr>
        <w:t>Persoonsgegevens;</w:t>
      </w:r>
    </w:p>
    <w:p w14:paraId="444D13B2" w14:textId="35300907" w:rsidR="00160463" w:rsidRPr="0095457F" w:rsidRDefault="00160463" w:rsidP="00160463">
      <w:pPr>
        <w:autoSpaceDE w:val="0"/>
        <w:autoSpaceDN w:val="0"/>
        <w:adjustRightInd w:val="0"/>
        <w:spacing w:after="0" w:line="240" w:lineRule="auto"/>
        <w:rPr>
          <w:rFonts w:ascii="Verdana" w:hAnsi="Verdana" w:cs="Calibri"/>
          <w:sz w:val="18"/>
          <w:szCs w:val="18"/>
          <w:lang w:eastAsia="nl-NL"/>
        </w:rPr>
      </w:pPr>
    </w:p>
    <w:p w14:paraId="0579503C"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 xml:space="preserve">In het kader van het uitvoeren van de Overeenkomst is </w:t>
      </w:r>
      <w:r w:rsidRPr="0095457F">
        <w:rPr>
          <w:rFonts w:ascii="Verdana" w:hAnsi="Verdana" w:cs="Calibri"/>
          <w:i/>
          <w:sz w:val="18"/>
          <w:szCs w:val="18"/>
          <w:lang w:eastAsia="nl-NL"/>
        </w:rPr>
        <w:t>&lt;NAAM LEVERANCIER&gt;</w:t>
      </w:r>
      <w:r w:rsidRPr="0095457F">
        <w:rPr>
          <w:rFonts w:ascii="Verdana" w:hAnsi="Verdana" w:cs="Calibri"/>
          <w:sz w:val="18"/>
          <w:szCs w:val="18"/>
          <w:lang w:eastAsia="nl-NL"/>
        </w:rPr>
        <w:t xml:space="preserve"> aan</w:t>
      </w:r>
    </w:p>
    <w:p w14:paraId="362410E3" w14:textId="7B90925D"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te merken als Verwerker in de zin van de AVG en is</w:t>
      </w:r>
      <w:r w:rsidRPr="0095457F">
        <w:rPr>
          <w:rFonts w:ascii="Verdana" w:hAnsi="Verdana" w:cs="Calibri"/>
          <w:iCs/>
          <w:sz w:val="18"/>
          <w:szCs w:val="18"/>
          <w:lang w:eastAsia="nl-NL"/>
        </w:rPr>
        <w:t xml:space="preserve"> </w:t>
      </w:r>
      <w:r w:rsidR="00812F76" w:rsidRPr="0095457F">
        <w:rPr>
          <w:rFonts w:ascii="Verdana" w:hAnsi="Verdana" w:cs="Calibri"/>
          <w:iCs/>
          <w:sz w:val="18"/>
          <w:szCs w:val="18"/>
          <w:lang w:eastAsia="nl-NL"/>
        </w:rPr>
        <w:t>Avans</w:t>
      </w:r>
      <w:r w:rsidRPr="0095457F">
        <w:rPr>
          <w:rFonts w:ascii="Verdana" w:hAnsi="Verdana" w:cs="Calibri"/>
          <w:sz w:val="18"/>
          <w:szCs w:val="18"/>
          <w:lang w:eastAsia="nl-NL"/>
        </w:rPr>
        <w:t xml:space="preserve"> aan te</w:t>
      </w:r>
      <w:r w:rsidR="006D080D" w:rsidRPr="0095457F">
        <w:rPr>
          <w:rFonts w:ascii="Verdana" w:hAnsi="Verdana" w:cs="Calibri"/>
          <w:sz w:val="18"/>
          <w:szCs w:val="18"/>
          <w:lang w:eastAsia="nl-NL"/>
        </w:rPr>
        <w:t xml:space="preserve"> </w:t>
      </w:r>
      <w:r w:rsidRPr="0095457F">
        <w:rPr>
          <w:rFonts w:ascii="Verdana" w:hAnsi="Verdana" w:cs="Calibri"/>
          <w:sz w:val="18"/>
          <w:szCs w:val="18"/>
          <w:lang w:eastAsia="nl-NL"/>
        </w:rPr>
        <w:t>merken als Verwerkingsverantwoordelijke in de zin van de AVG;</w:t>
      </w:r>
    </w:p>
    <w:p w14:paraId="698BBF2A"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20A8ACE2"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Partijen wensen zorgvuldig en in overeenstemming met de AVG en andere</w:t>
      </w:r>
    </w:p>
    <w:p w14:paraId="01FD1A78" w14:textId="6264071A"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w:t>
      </w:r>
      <w:r w:rsidR="006C655E">
        <w:rPr>
          <w:rFonts w:ascii="Verdana" w:hAnsi="Verdana" w:cs="Calibri"/>
          <w:sz w:val="18"/>
          <w:szCs w:val="18"/>
          <w:lang w:eastAsia="nl-NL"/>
        </w:rPr>
        <w:t xml:space="preserve"> </w:t>
      </w:r>
    </w:p>
    <w:p w14:paraId="65ED2231"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om te gaan met de Persoonsgegevens die ter uitvoering van de</w:t>
      </w:r>
    </w:p>
    <w:p w14:paraId="55459F46" w14:textId="31319D61"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 verwerkt (zullen) worden;</w:t>
      </w:r>
    </w:p>
    <w:p w14:paraId="576F5406"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6AFC195E"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Partijen wensen in overeenstemming met de AVG en andere toepasselijke wet- en</w:t>
      </w:r>
    </w:p>
    <w:p w14:paraId="64661C4A"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hun rechten en</w:t>
      </w:r>
    </w:p>
    <w:p w14:paraId="3C582783"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plichten ten aanzien van de Verwerking van Persoonsgegevens van Betrokkenen</w:t>
      </w:r>
    </w:p>
    <w:p w14:paraId="1CF0A442" w14:textId="5FA8DCC3"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Schriftelijk vast te leggen in deze Verwerkersovereenkomst.</w:t>
      </w:r>
    </w:p>
    <w:p w14:paraId="6C29FF0D" w14:textId="222A8A3D"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55060B05"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346E56CD" w14:textId="56DA3F62" w:rsidR="002E4DEE" w:rsidRPr="0095457F" w:rsidRDefault="002E4DEE" w:rsidP="002E4DEE">
      <w:pPr>
        <w:spacing w:before="100" w:beforeAutospacing="1" w:after="100" w:afterAutospacing="1" w:line="240" w:lineRule="auto"/>
        <w:rPr>
          <w:rFonts w:ascii="Verdana" w:hAnsi="Verdana"/>
          <w:b/>
          <w:sz w:val="18"/>
          <w:szCs w:val="18"/>
          <w:lang w:eastAsia="nl-NL"/>
        </w:rPr>
      </w:pPr>
      <w:r w:rsidRPr="0095457F">
        <w:rPr>
          <w:rFonts w:ascii="Verdana" w:hAnsi="Verdana" w:cs="Calibri"/>
          <w:b/>
          <w:sz w:val="18"/>
          <w:szCs w:val="18"/>
          <w:lang w:eastAsia="nl-NL"/>
        </w:rPr>
        <w:t>EN ZIJN ALS VOLGT OVEREENGEKOMEN:</w:t>
      </w:r>
    </w:p>
    <w:p w14:paraId="5C8F628B" w14:textId="56851411"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 DEFINITIES</w:t>
      </w:r>
    </w:p>
    <w:p w14:paraId="4A5FA1B3" w14:textId="77777777"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p>
    <w:p w14:paraId="03C45CA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deze Verwerkersovereenkomst hebben de met hoofdletter geschreven begrippen de in</w:t>
      </w:r>
    </w:p>
    <w:p w14:paraId="1F22D9D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dit artikel opgenomen betekenis. Waar de definitie in dit artikel in het enkelvoud is</w:t>
      </w:r>
    </w:p>
    <w:p w14:paraId="170CEEC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wordt ook het meervoud daaronder begrepen en vice versa, tenzij</w:t>
      </w:r>
    </w:p>
    <w:p w14:paraId="6630BC3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uitdrukkelijk anders vermeld of uit de context anders blijkt. Indien een met hoofdletter</w:t>
      </w:r>
    </w:p>
    <w:p w14:paraId="76B1F3E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geschreven begrip niet in dit artikel is opgenomen wordt aan dit begrip de betekenis van de</w:t>
      </w:r>
    </w:p>
    <w:p w14:paraId="23E6E845" w14:textId="51CB1B7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definitie uit artikel 4 AVG toegekend.</w:t>
      </w:r>
    </w:p>
    <w:p w14:paraId="77EA14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6C69629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 AVG: </w:t>
      </w:r>
      <w:r w:rsidRPr="0095457F">
        <w:rPr>
          <w:rFonts w:ascii="Verdana" w:hAnsi="Verdana" w:cs="Calibri"/>
          <w:sz w:val="18"/>
          <w:szCs w:val="18"/>
          <w:lang w:eastAsia="nl-NL"/>
        </w:rPr>
        <w:t>de Verordening (EU) 2016/679 van het Europees Parlement en de Raad van 27</w:t>
      </w:r>
    </w:p>
    <w:p w14:paraId="21F7947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april 2016 betreffende de bescherming van natuurlijke personen in verband met de</w:t>
      </w:r>
    </w:p>
    <w:p w14:paraId="32087F9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 van Persoonsgegevens en betreffende het vrije verkeer van die gegevens en tot</w:t>
      </w:r>
    </w:p>
    <w:p w14:paraId="0B147BB6" w14:textId="6A13E72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intrekking van Richtlijn 95/46/EG (algemene verordening gegevensbescherming).</w:t>
      </w:r>
    </w:p>
    <w:p w14:paraId="1898561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2BDAA8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 Bijlage: </w:t>
      </w:r>
      <w:r w:rsidRPr="0095457F">
        <w:rPr>
          <w:rFonts w:ascii="Verdana" w:hAnsi="Verdana" w:cs="Calibri"/>
          <w:sz w:val="18"/>
          <w:szCs w:val="18"/>
          <w:lang w:eastAsia="nl-NL"/>
        </w:rPr>
        <w:t>een bijlage bij deze Verwerkersovereenkomst, die een integraal onderdeel</w:t>
      </w:r>
    </w:p>
    <w:p w14:paraId="7E7161AA" w14:textId="272B27F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vormt van deze Verwerkersovereenkomst.</w:t>
      </w:r>
    </w:p>
    <w:p w14:paraId="3DA8FB6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BCA8D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1.3 Dienst: </w:t>
      </w:r>
      <w:r w:rsidRPr="0095457F">
        <w:rPr>
          <w:rFonts w:ascii="Verdana" w:hAnsi="Verdana" w:cs="Calibri"/>
          <w:sz w:val="18"/>
          <w:szCs w:val="18"/>
          <w:lang w:eastAsia="nl-NL"/>
        </w:rPr>
        <w:t>de op grond van de Overeenkomst te leveren dienst(en) door Verwerker aan</w:t>
      </w:r>
    </w:p>
    <w:p w14:paraId="06A7656E" w14:textId="16C0B17A"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Verwerkingsverantwoordelijke.</w:t>
      </w:r>
    </w:p>
    <w:p w14:paraId="796544B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EAEE7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1.4 DPIA</w:t>
      </w:r>
      <w:r w:rsidRPr="0095457F">
        <w:rPr>
          <w:rFonts w:ascii="Verdana" w:hAnsi="Verdana" w:cs="Calibri"/>
          <w:sz w:val="18"/>
          <w:szCs w:val="18"/>
          <w:lang w:eastAsia="nl-NL"/>
        </w:rPr>
        <w:t xml:space="preserve">: de </w:t>
      </w:r>
      <w:proofErr w:type="spellStart"/>
      <w:r w:rsidRPr="0095457F">
        <w:rPr>
          <w:rFonts w:ascii="Verdana" w:hAnsi="Verdana" w:cs="Calibri"/>
          <w:sz w:val="18"/>
          <w:szCs w:val="18"/>
          <w:lang w:eastAsia="nl-NL"/>
        </w:rPr>
        <w:t>gegevensbeschermingseffectbeoordeling</w:t>
      </w:r>
      <w:proofErr w:type="spellEnd"/>
      <w:r w:rsidRPr="0095457F">
        <w:rPr>
          <w:rFonts w:ascii="Verdana" w:hAnsi="Verdana" w:cs="Calibri"/>
          <w:sz w:val="18"/>
          <w:szCs w:val="18"/>
          <w:lang w:eastAsia="nl-NL"/>
        </w:rPr>
        <w:t xml:space="preserve"> die voor de Verwerking ten aanzien</w:t>
      </w:r>
    </w:p>
    <w:p w14:paraId="75CA82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het effect van de beoogde verwerkingsactiviteiten op de bescherming van</w:t>
      </w:r>
    </w:p>
    <w:p w14:paraId="74F0CE5D" w14:textId="3D0B52C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wordt uitgevoerd, zoals bedoeld in artikel 35 AVG.</w:t>
      </w:r>
    </w:p>
    <w:p w14:paraId="7672FAF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529B3B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1.5 Medewerker: </w:t>
      </w:r>
      <w:r w:rsidRPr="0095457F">
        <w:rPr>
          <w:rFonts w:ascii="Verdana" w:hAnsi="Verdana" w:cs="Calibri"/>
          <w:sz w:val="18"/>
          <w:szCs w:val="18"/>
          <w:lang w:eastAsia="nl-NL"/>
        </w:rPr>
        <w:t>de door Verwerker ingeschakelde werknemers en andere personen, niet</w:t>
      </w:r>
    </w:p>
    <w:p w14:paraId="3BDFEC3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zijnde Sub-verwerkers, waarvan de werkzaamheden onder zijn verantwoordelijkheid vallen</w:t>
      </w:r>
    </w:p>
    <w:p w14:paraId="1875BC12" w14:textId="34121CA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die worden ingeschakeld door Verwerker ter uitvoering van de Overeenkomst.</w:t>
      </w:r>
    </w:p>
    <w:p w14:paraId="35E1637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77BCB9F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1.6 Overeenkomst: </w:t>
      </w:r>
      <w:r w:rsidRPr="0095457F">
        <w:rPr>
          <w:rFonts w:ascii="Verdana" w:hAnsi="Verdana" w:cs="Calibri"/>
          <w:sz w:val="18"/>
          <w:szCs w:val="18"/>
          <w:lang w:eastAsia="nl-NL"/>
        </w:rPr>
        <w:t>de overeenkomst die tussen Verwerkingsverantwoordelijke en</w:t>
      </w:r>
    </w:p>
    <w:p w14:paraId="1E36C76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is gesloten en op grond waarvan Verwerker Persoonsgegevens ten behoeve van</w:t>
      </w:r>
    </w:p>
    <w:p w14:paraId="368D1E6D" w14:textId="22B1CCA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uitvoering van deze overeenkomst voor Verwerkingsverantwoordelijke verwerkt.</w:t>
      </w:r>
    </w:p>
    <w:p w14:paraId="1A052F9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D50B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1.7 Schriftelijk: </w:t>
      </w:r>
      <w:r w:rsidRPr="0095457F">
        <w:rPr>
          <w:rFonts w:ascii="Verdana" w:hAnsi="Verdana" w:cs="Calibri"/>
          <w:sz w:val="18"/>
          <w:szCs w:val="18"/>
          <w:lang w:eastAsia="nl-NL"/>
        </w:rPr>
        <w:t>op schrift gesteld of langs de elektronische weg, zoals bedoeld in artikel</w:t>
      </w:r>
    </w:p>
    <w:p w14:paraId="2E1A6D14" w14:textId="540040B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6:227a van het Burgerlijk Wetboek.</w:t>
      </w:r>
    </w:p>
    <w:p w14:paraId="28BEE26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46D766C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1.8 Sub-verwerker: </w:t>
      </w:r>
      <w:r w:rsidRPr="0095457F">
        <w:rPr>
          <w:rFonts w:ascii="Verdana" w:hAnsi="Verdana" w:cs="Calibri"/>
          <w:sz w:val="18"/>
          <w:szCs w:val="18"/>
          <w:lang w:eastAsia="nl-NL"/>
        </w:rPr>
        <w:t>een andere verwerker, waaronder maar niet beperkt tot</w:t>
      </w:r>
    </w:p>
    <w:p w14:paraId="508F3B0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groepsmaatschappijen, zustermaatschappijen, dochtermaatschappijen en hulpleveranciers,</w:t>
      </w:r>
    </w:p>
    <w:p w14:paraId="21D79D96" w14:textId="3DFF646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 Verwerker inschakelt ter ondersteuning van de uitvoering van de Overeenkomst.</w:t>
      </w:r>
    </w:p>
    <w:p w14:paraId="09BC847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67C53F8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1.9 Verwerkersovereenkomst: </w:t>
      </w:r>
      <w:r w:rsidRPr="0095457F">
        <w:rPr>
          <w:rFonts w:ascii="Verdana" w:hAnsi="Verdana" w:cs="Calibri"/>
          <w:sz w:val="18"/>
          <w:szCs w:val="18"/>
          <w:lang w:eastAsia="nl-NL"/>
        </w:rPr>
        <w:t>de onderhavige overeenkomst inclusief Bijlagen, zoals</w:t>
      </w:r>
    </w:p>
    <w:p w14:paraId="15224B06" w14:textId="20336F8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bedoeld in artikel 28 lid 3 AVG.</w:t>
      </w:r>
    </w:p>
    <w:p w14:paraId="704B3A47" w14:textId="1D498C7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299DBE84"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5FA4F520" w14:textId="26E61A15"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2. VOORWERP VAN DE VERWERKERSOVEREENKOMST</w:t>
      </w:r>
    </w:p>
    <w:p w14:paraId="64835465" w14:textId="77777777" w:rsidR="00867DFD" w:rsidRPr="0095457F" w:rsidRDefault="00867DFD" w:rsidP="00B156EA">
      <w:pPr>
        <w:autoSpaceDE w:val="0"/>
        <w:autoSpaceDN w:val="0"/>
        <w:adjustRightInd w:val="0"/>
        <w:spacing w:after="0" w:line="240" w:lineRule="auto"/>
        <w:rPr>
          <w:rFonts w:ascii="Verdana" w:hAnsi="Verdana" w:cs="Calibri-Bold"/>
          <w:b/>
          <w:bCs/>
          <w:sz w:val="18"/>
          <w:szCs w:val="18"/>
          <w:lang w:eastAsia="nl-NL"/>
        </w:rPr>
      </w:pPr>
    </w:p>
    <w:p w14:paraId="565CC5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2.1 </w:t>
      </w:r>
      <w:r w:rsidRPr="0095457F">
        <w:rPr>
          <w:rFonts w:ascii="Verdana" w:hAnsi="Verdana" w:cs="Calibri"/>
          <w:sz w:val="18"/>
          <w:szCs w:val="18"/>
          <w:lang w:eastAsia="nl-NL"/>
        </w:rPr>
        <w:t>De Verwerkersovereenkomst vormt een aanvulling op de Overeenkomst en vervangt</w:t>
      </w:r>
    </w:p>
    <w:p w14:paraId="4013DF3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eventuele eerder gemaakte afspraken tussen Partijen ten aanzien van de Verwerking van</w:t>
      </w:r>
    </w:p>
    <w:p w14:paraId="5567C3E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Bij tegenstrijdigheid tussen de bepalingen uit de</w:t>
      </w:r>
    </w:p>
    <w:p w14:paraId="08D4781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 de Overeenkomst, prevaleren de bepalingen uit de</w:t>
      </w:r>
    </w:p>
    <w:p w14:paraId="5A0F38FB" w14:textId="23A2A44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w:t>
      </w:r>
    </w:p>
    <w:p w14:paraId="3184CE7F"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1509EB5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2.2 </w:t>
      </w:r>
      <w:r w:rsidRPr="0095457F">
        <w:rPr>
          <w:rFonts w:ascii="Verdana" w:hAnsi="Verdana" w:cs="Calibri"/>
          <w:sz w:val="18"/>
          <w:szCs w:val="18"/>
          <w:lang w:eastAsia="nl-NL"/>
        </w:rPr>
        <w:t>De bepalingen uit de Verwerkersovereenkomst gelden voor alle Verwerkingen die</w:t>
      </w:r>
    </w:p>
    <w:p w14:paraId="389679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plaatsvinden ter uitvoering van de Overeenkomst.</w:t>
      </w:r>
    </w:p>
    <w:p w14:paraId="7FD1E1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brengt Verwerkingsverantwoordelijke onverwijld op de hoogte indien Verwerker</w:t>
      </w:r>
    </w:p>
    <w:p w14:paraId="7CDFBE3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reden heeft om aan te nemen dat Verwerker niet langer aan de Verwerkersovereenkomst</w:t>
      </w:r>
    </w:p>
    <w:p w14:paraId="2E918FF0" w14:textId="4EF2B96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kan voldoen.</w:t>
      </w:r>
    </w:p>
    <w:p w14:paraId="50BF6109"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14BAE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2.3 </w:t>
      </w:r>
      <w:r w:rsidRPr="0095457F">
        <w:rPr>
          <w:rFonts w:ascii="Verdana" w:hAnsi="Verdana" w:cs="Calibri"/>
          <w:sz w:val="18"/>
          <w:szCs w:val="18"/>
          <w:lang w:eastAsia="nl-NL"/>
        </w:rPr>
        <w:t>Verwerkingsverantwoordelijke geeft Verwerker opdracht en instructies om de</w:t>
      </w:r>
    </w:p>
    <w:p w14:paraId="6F64B7F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te verwerken namens de Verwerkingsverantwoordelijke.</w:t>
      </w:r>
    </w:p>
    <w:p w14:paraId="05F2D94D" w14:textId="58FA6E16"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2.3.1 </w:t>
      </w:r>
      <w:r w:rsidR="00B156EA" w:rsidRPr="0095457F">
        <w:rPr>
          <w:rFonts w:ascii="Verdana" w:hAnsi="Verdana" w:cs="Calibri"/>
          <w:sz w:val="18"/>
          <w:szCs w:val="18"/>
          <w:lang w:eastAsia="nl-NL"/>
        </w:rPr>
        <w:t>De instructies van Verwerkingsverantwoordelijke zijn nader omschreven in de</w:t>
      </w:r>
    </w:p>
    <w:p w14:paraId="50870C9A" w14:textId="18AED6AD"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Verwerkersovereenkomst en de Overeenkomst. Verwerkingsverantwoordelijke kan</w:t>
      </w:r>
    </w:p>
    <w:p w14:paraId="67FB6189" w14:textId="0E6CC6C8"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naar redelijkheid Schriftelijk aanvullende of afwijkende instructies geven.</w:t>
      </w:r>
    </w:p>
    <w:p w14:paraId="7E12A97D"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1D9ACB2" w14:textId="53C94074"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2.3.2 </w:t>
      </w:r>
      <w:r w:rsidR="00B156EA" w:rsidRPr="0095457F">
        <w:rPr>
          <w:rFonts w:ascii="Verdana" w:hAnsi="Verdana" w:cs="Calibri"/>
          <w:sz w:val="18"/>
          <w:szCs w:val="18"/>
          <w:lang w:eastAsia="nl-NL"/>
        </w:rPr>
        <w:t>Partijen leggen in Bijlage A vast welke Verwerkingen de Verwerker in opdracht</w:t>
      </w:r>
    </w:p>
    <w:p w14:paraId="06C30009" w14:textId="6ABA76CF"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de Verwerkingsverantwoordelijke uitvoert. Verwerker is uitsluitend tot de in</w:t>
      </w:r>
    </w:p>
    <w:p w14:paraId="01E504CF" w14:textId="05FB773C" w:rsidR="00B156EA" w:rsidRPr="0095457F" w:rsidRDefault="00867DFD"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Bijlage A gespecificeerde Verwerkingen gerechtigd</w:t>
      </w:r>
      <w:r w:rsidR="00B156EA" w:rsidRPr="0095457F">
        <w:rPr>
          <w:rFonts w:ascii="Verdana" w:hAnsi="Verdana" w:cs="Calibri-Italic"/>
          <w:i/>
          <w:iCs/>
          <w:sz w:val="18"/>
          <w:szCs w:val="18"/>
          <w:lang w:eastAsia="nl-NL"/>
        </w:rPr>
        <w:t>.</w:t>
      </w:r>
    </w:p>
    <w:p w14:paraId="1B19E7B4" w14:textId="77777777" w:rsidR="00867DFD" w:rsidRPr="0095457F" w:rsidRDefault="00867DFD" w:rsidP="00B156EA">
      <w:pPr>
        <w:autoSpaceDE w:val="0"/>
        <w:autoSpaceDN w:val="0"/>
        <w:adjustRightInd w:val="0"/>
        <w:spacing w:after="0" w:line="240" w:lineRule="auto"/>
        <w:rPr>
          <w:rFonts w:ascii="Verdana" w:hAnsi="Verdana" w:cs="Calibri-Italic"/>
          <w:i/>
          <w:iCs/>
          <w:sz w:val="18"/>
          <w:szCs w:val="18"/>
          <w:lang w:eastAsia="nl-NL"/>
        </w:rPr>
      </w:pPr>
    </w:p>
    <w:p w14:paraId="49F61AC4" w14:textId="4BDAB2FD"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2.3.3 </w:t>
      </w:r>
      <w:r w:rsidR="00B156EA" w:rsidRPr="0095457F">
        <w:rPr>
          <w:rFonts w:ascii="Verdana" w:hAnsi="Verdana" w:cs="Calibri"/>
          <w:sz w:val="18"/>
          <w:szCs w:val="18"/>
          <w:lang w:eastAsia="nl-NL"/>
        </w:rPr>
        <w:t>Niettegenstaande artikel 8 en 9, verwerkt Verwerker de Persoonsgegevens</w:t>
      </w:r>
    </w:p>
    <w:p w14:paraId="016DB96F" w14:textId="134C5A0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uitsluitend in opdracht van Verwerkingsverantwoordelijke en op basis van de</w:t>
      </w:r>
    </w:p>
    <w:p w14:paraId="696F94D7" w14:textId="7325CD2C"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instructies van Verwerkingsverantwoordelijke zoals bedoeld in artikel 2.3.1 en</w:t>
      </w:r>
    </w:p>
    <w:p w14:paraId="78ADDAD0" w14:textId="0C3D180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2.3.2. Verwerker verwerkt de Persoonsgegevens uitsluitend voor zover de</w:t>
      </w:r>
    </w:p>
    <w:p w14:paraId="40B059A5" w14:textId="1ECEC47E"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 noodzakelijk is ter uitvoering van de Overeenkomst, nimmer ten eigen</w:t>
      </w:r>
    </w:p>
    <w:p w14:paraId="486BE0FD" w14:textId="7D54DF59"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nutte, ten nutte van Derden en/of voor reclamedoeleinden c.q. andere doeleinden,</w:t>
      </w:r>
    </w:p>
    <w:p w14:paraId="6DA31FC7" w14:textId="3C0967C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tenzij een op Verwerker van toepassing zijnde Unierechtelijke of lidstaatrechtelijke</w:t>
      </w:r>
    </w:p>
    <w:p w14:paraId="2606F547" w14:textId="4FDED5F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bepaling Verwerker tot Verwerking verplicht. In dat geval stelt Verwerker</w:t>
      </w:r>
    </w:p>
    <w:p w14:paraId="73FC727E" w14:textId="32C2758A"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voorafgaand aan de Verwerking Schriftelijk op de</w:t>
      </w:r>
    </w:p>
    <w:p w14:paraId="36C1337A" w14:textId="6923F3B1"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hoogte van deze bepaling, tenzij die wetgeving deze kennisgeving om gewichtige</w:t>
      </w:r>
    </w:p>
    <w:p w14:paraId="2CE091C8" w14:textId="3668F46E"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redenen van algemeen belang verbiedt.</w:t>
      </w:r>
    </w:p>
    <w:p w14:paraId="7375F6E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E4583EB" w14:textId="5C63B75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4EB3136F">
        <w:rPr>
          <w:rFonts w:ascii="Verdana" w:hAnsi="Verdana" w:cs="Calibri-Bold"/>
          <w:b/>
          <w:bCs/>
          <w:sz w:val="18"/>
          <w:szCs w:val="18"/>
          <w:lang w:eastAsia="nl-NL"/>
        </w:rPr>
        <w:lastRenderedPageBreak/>
        <w:t xml:space="preserve">2.4 </w:t>
      </w:r>
      <w:r w:rsidRPr="4EB3136F">
        <w:rPr>
          <w:rFonts w:ascii="Verdana" w:hAnsi="Verdana" w:cs="Calibri"/>
          <w:sz w:val="18"/>
          <w:szCs w:val="18"/>
          <w:lang w:eastAsia="nl-NL"/>
        </w:rPr>
        <w:t>Verwerker en Verwerkingsverantwoordelijke leven de AVG en andere toepasselijke wet</w:t>
      </w:r>
      <w:r w:rsidR="12F112E6" w:rsidRPr="4EB3136F">
        <w:rPr>
          <w:rFonts w:ascii="Verdana" w:hAnsi="Verdana" w:cs="Calibri"/>
          <w:sz w:val="18"/>
          <w:szCs w:val="18"/>
          <w:lang w:eastAsia="nl-NL"/>
        </w:rPr>
        <w:t xml:space="preserve">- </w:t>
      </w:r>
      <w:r w:rsidRPr="4EB3136F">
        <w:rPr>
          <w:rFonts w:ascii="Verdana" w:hAnsi="Verdana" w:cs="Calibri"/>
          <w:sz w:val="18"/>
          <w:szCs w:val="18"/>
          <w:lang w:eastAsia="nl-NL"/>
        </w:rPr>
        <w:t>en</w:t>
      </w:r>
    </w:p>
    <w:p w14:paraId="0BE2952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na. Verwerker stelt de</w:t>
      </w:r>
    </w:p>
    <w:p w14:paraId="0E81D2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onmiddellijk in kennis indien naar mening van Verwerker</w:t>
      </w:r>
    </w:p>
    <w:p w14:paraId="25676D0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een instructie van Verwerkingsverantwoordelijke inbreuk oplevert op de AVG en/of andere</w:t>
      </w:r>
    </w:p>
    <w:p w14:paraId="0BCF2128" w14:textId="0F8CE43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w:t>
      </w:r>
    </w:p>
    <w:p w14:paraId="2B1AE62C"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437AD1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2.5 </w:t>
      </w:r>
      <w:r w:rsidRPr="0095457F">
        <w:rPr>
          <w:rFonts w:ascii="Verdana" w:hAnsi="Verdana" w:cs="Calibri"/>
          <w:sz w:val="18"/>
          <w:szCs w:val="18"/>
          <w:lang w:eastAsia="nl-NL"/>
        </w:rPr>
        <w:t>Indien Verwerker in strijd met de Verwerkersovereenkomst en/of de AVG en/of andere</w:t>
      </w:r>
    </w:p>
    <w:p w14:paraId="06F6F4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 het</w:t>
      </w:r>
    </w:p>
    <w:p w14:paraId="4B18AE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doel en de middelen van de Verwerking van Persoonsgegevens bepaalt, wordt Verwerker</w:t>
      </w:r>
    </w:p>
    <w:p w14:paraId="0CE3115F" w14:textId="41FCEC9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die Verwerkingen als Verwerkingsverantwoordelijke beschouwd.</w:t>
      </w:r>
    </w:p>
    <w:p w14:paraId="1F0C5490" w14:textId="3714E2A4"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7478E9C"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E1E1DBC" w14:textId="4F36D921"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3. VERLENEN VAN BIJSTAND EN MEDEWERKING</w:t>
      </w:r>
    </w:p>
    <w:p w14:paraId="06349465" w14:textId="77777777" w:rsidR="00867DFD" w:rsidRPr="0095457F" w:rsidRDefault="00867DFD" w:rsidP="00B156EA">
      <w:pPr>
        <w:autoSpaceDE w:val="0"/>
        <w:autoSpaceDN w:val="0"/>
        <w:adjustRightInd w:val="0"/>
        <w:spacing w:after="0" w:line="240" w:lineRule="auto"/>
        <w:rPr>
          <w:rFonts w:ascii="Verdana" w:hAnsi="Verdana" w:cs="Calibri-Bold"/>
          <w:b/>
          <w:bCs/>
          <w:sz w:val="18"/>
          <w:szCs w:val="18"/>
          <w:lang w:eastAsia="nl-NL"/>
        </w:rPr>
      </w:pPr>
    </w:p>
    <w:p w14:paraId="6467A6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3.1 </w:t>
      </w:r>
      <w:r w:rsidRPr="0095457F">
        <w:rPr>
          <w:rFonts w:ascii="Verdana" w:hAnsi="Verdana" w:cs="Calibri"/>
          <w:sz w:val="18"/>
          <w:szCs w:val="18"/>
          <w:lang w:eastAsia="nl-NL"/>
        </w:rPr>
        <w:t>Verwerker verleent Verwerkingsverantwoordelijke alle benodigde bijstand en</w:t>
      </w:r>
    </w:p>
    <w:p w14:paraId="77633B6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medewerking bij het doen nakomen van de op Partijen rustende verplichtingen op grond</w:t>
      </w:r>
    </w:p>
    <w:p w14:paraId="34EB969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AVG en andere toepasselijke wet- en regelgeving betreffende de Verwerking van</w:t>
      </w:r>
    </w:p>
    <w:p w14:paraId="4CFC2E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verleent, voor zover dergelijke bijstand betrekking heeft op</w:t>
      </w:r>
    </w:p>
    <w:p w14:paraId="0180F40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Verwerking van Persoonsgegevens ten behoeve van de uitvoering van de Overeenkomst,</w:t>
      </w:r>
    </w:p>
    <w:p w14:paraId="4B1EC247" w14:textId="2A2D8C28"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in ieder geval dergelijke bijstand met betrekking tot:</w:t>
      </w:r>
    </w:p>
    <w:p w14:paraId="3066AD7A"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61002CB" w14:textId="7635408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De beveiliging van Persoonsgegevens;</w:t>
      </w:r>
    </w:p>
    <w:p w14:paraId="73F926E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5F482BB7" w14:textId="3A01F366"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Het uitvoeren van controles en audits;</w:t>
      </w:r>
    </w:p>
    <w:p w14:paraId="77E36146"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6EC202FD" w14:textId="4DCA3153"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 xml:space="preserve">Het uitvoeren van </w:t>
      </w:r>
      <w:proofErr w:type="spellStart"/>
      <w:r w:rsidR="00B156EA" w:rsidRPr="0095457F">
        <w:rPr>
          <w:rFonts w:ascii="Verdana" w:hAnsi="Verdana" w:cs="Calibri"/>
          <w:sz w:val="18"/>
          <w:szCs w:val="18"/>
          <w:lang w:eastAsia="nl-NL"/>
        </w:rPr>
        <w:t>DPIA’s</w:t>
      </w:r>
      <w:proofErr w:type="spellEnd"/>
      <w:r w:rsidR="00B156EA" w:rsidRPr="0095457F">
        <w:rPr>
          <w:rFonts w:ascii="Verdana" w:hAnsi="Verdana" w:cs="Calibri"/>
          <w:sz w:val="18"/>
          <w:szCs w:val="18"/>
          <w:lang w:eastAsia="nl-NL"/>
        </w:rPr>
        <w:t>;</w:t>
      </w:r>
    </w:p>
    <w:p w14:paraId="60D30DA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978F11C" w14:textId="78AB6BF8"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ArialMT"/>
          <w:sz w:val="18"/>
          <w:szCs w:val="18"/>
          <w:lang w:eastAsia="nl-NL"/>
        </w:rPr>
        <w:t xml:space="preserve">(iv) </w:t>
      </w:r>
      <w:r w:rsidR="00B156EA" w:rsidRPr="0095457F">
        <w:rPr>
          <w:rFonts w:ascii="Verdana" w:hAnsi="Verdana" w:cs="Calibri"/>
          <w:sz w:val="18"/>
          <w:szCs w:val="18"/>
          <w:lang w:eastAsia="nl-NL"/>
        </w:rPr>
        <w:t>Voorafgaande raadpleging van de Toezichthoudende autoriteit;</w:t>
      </w:r>
    </w:p>
    <w:p w14:paraId="6359F537"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6FC6963C" w14:textId="0D211D0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 </w:t>
      </w:r>
      <w:r w:rsidR="00B156EA" w:rsidRPr="0095457F">
        <w:rPr>
          <w:rFonts w:ascii="Verdana" w:hAnsi="Verdana" w:cs="Calibri"/>
          <w:sz w:val="18"/>
          <w:szCs w:val="18"/>
          <w:lang w:eastAsia="nl-NL"/>
        </w:rPr>
        <w:t>Het voldoen aan verzoeken van de Toezichthoudende autoriteit of een andere</w:t>
      </w:r>
    </w:p>
    <w:p w14:paraId="307E7E8C" w14:textId="52393DA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overheidsinstantie;</w:t>
      </w:r>
    </w:p>
    <w:p w14:paraId="78FE530E"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FC99959" w14:textId="5A54CA41"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(vi) </w:t>
      </w:r>
      <w:r w:rsidR="00B156EA" w:rsidRPr="0095457F">
        <w:rPr>
          <w:rFonts w:ascii="Verdana" w:hAnsi="Verdana" w:cs="Calibri"/>
          <w:sz w:val="18"/>
          <w:szCs w:val="18"/>
          <w:lang w:eastAsia="nl-NL"/>
        </w:rPr>
        <w:t>Het voldoen aan verzoeken van Betrokkenen;</w:t>
      </w:r>
    </w:p>
    <w:p w14:paraId="01DFFD47"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40CD906" w14:textId="036D256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(vii) </w:t>
      </w:r>
      <w:r w:rsidR="00B156EA" w:rsidRPr="0095457F">
        <w:rPr>
          <w:rFonts w:ascii="Verdana" w:hAnsi="Verdana" w:cs="Calibri"/>
          <w:sz w:val="18"/>
          <w:szCs w:val="18"/>
          <w:lang w:eastAsia="nl-NL"/>
        </w:rPr>
        <w:t>Het melden van Inbreuken in verband met Persoonsgegevens.</w:t>
      </w:r>
    </w:p>
    <w:p w14:paraId="0D3FCC34"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BEEB86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3.2 </w:t>
      </w:r>
      <w:r w:rsidRPr="0095457F">
        <w:rPr>
          <w:rFonts w:ascii="Verdana" w:hAnsi="Verdana" w:cs="Calibri"/>
          <w:sz w:val="18"/>
          <w:szCs w:val="18"/>
          <w:lang w:eastAsia="nl-NL"/>
        </w:rPr>
        <w:t>Onder het verlenen van bijstand en medewerking met betrekking tot het voldoen aan</w:t>
      </w:r>
    </w:p>
    <w:p w14:paraId="0024758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verzoeken van Betrokkenen, worden in ieder geval de volgende verplichtingen voor</w:t>
      </w:r>
    </w:p>
    <w:p w14:paraId="11BD5B11" w14:textId="4ACE706C"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verstaan:</w:t>
      </w:r>
    </w:p>
    <w:p w14:paraId="6CBBB3D3"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85B564C" w14:textId="77EEA8A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3.2.1 </w:t>
      </w:r>
      <w:r w:rsidR="00B156EA" w:rsidRPr="0095457F">
        <w:rPr>
          <w:rFonts w:ascii="Verdana" w:hAnsi="Verdana" w:cs="Calibri"/>
          <w:sz w:val="18"/>
          <w:szCs w:val="18"/>
          <w:lang w:eastAsia="nl-NL"/>
        </w:rPr>
        <w:t>Verwerker neemt alle redelijke maatregelen om ervoor te zorgen dat</w:t>
      </w:r>
    </w:p>
    <w:p w14:paraId="530A6F84" w14:textId="2639C2DB"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Betrokkene zijn rechten kan uitoefenen.</w:t>
      </w:r>
    </w:p>
    <w:p w14:paraId="10F5084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264F910" w14:textId="234A5E0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3.2.2 </w:t>
      </w:r>
      <w:r w:rsidR="00B156EA" w:rsidRPr="0095457F">
        <w:rPr>
          <w:rFonts w:ascii="Verdana" w:hAnsi="Verdana" w:cs="Calibri"/>
          <w:sz w:val="18"/>
          <w:szCs w:val="18"/>
          <w:lang w:eastAsia="nl-NL"/>
        </w:rPr>
        <w:t>Indien een Betrokkene met betrekking tot de uitvoering van zijn rechten</w:t>
      </w:r>
    </w:p>
    <w:p w14:paraId="06B3BA0D" w14:textId="7706507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direct contact opneemt met Verwerker, dan gaat Verwerker hier – behoudens</w:t>
      </w:r>
    </w:p>
    <w:p w14:paraId="37F53307" w14:textId="484AC7B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uitdrukkelijke andersluidende instructie van Verwerkingsverantwoordelijke – niet</w:t>
      </w:r>
    </w:p>
    <w:p w14:paraId="54B3771F" w14:textId="77DC9E8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(inhoudelijk) op in, maar bericht Verwerker dit onverwijld aan</w:t>
      </w:r>
    </w:p>
    <w:p w14:paraId="03EDC977" w14:textId="1FE2FD2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met een verzoek om nadere instructies.</w:t>
      </w:r>
    </w:p>
    <w:p w14:paraId="621705A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4568E9B" w14:textId="283FD55F"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3.2.3 </w:t>
      </w:r>
      <w:r w:rsidR="00B156EA" w:rsidRPr="0095457F">
        <w:rPr>
          <w:rFonts w:ascii="Verdana" w:hAnsi="Verdana" w:cs="Calibri"/>
          <w:sz w:val="18"/>
          <w:szCs w:val="18"/>
          <w:lang w:eastAsia="nl-NL"/>
        </w:rPr>
        <w:t>Indien Verwerker de Dienst rechtstreeks aanbiedt aan Betrokkene, is</w:t>
      </w:r>
    </w:p>
    <w:p w14:paraId="17A9A8E0" w14:textId="33E955D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verplicht om Betrokkene namens de Verwerkingsverantwoordelijke te</w:t>
      </w:r>
    </w:p>
    <w:p w14:paraId="62C067AC" w14:textId="198FA32E"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informeren over de Verwerking van de Persoonsgegevens van Betrokkene op een</w:t>
      </w:r>
    </w:p>
    <w:p w14:paraId="0A562A92" w14:textId="13E8D5B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wijze die in overeenstemming is met de rechten van Betrokkene.</w:t>
      </w:r>
    </w:p>
    <w:p w14:paraId="665BE73B"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6ABEAE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3.3 </w:t>
      </w:r>
      <w:r w:rsidRPr="0095457F">
        <w:rPr>
          <w:rFonts w:ascii="Verdana" w:hAnsi="Verdana" w:cs="Calibri"/>
          <w:sz w:val="18"/>
          <w:szCs w:val="18"/>
          <w:lang w:eastAsia="nl-NL"/>
        </w:rPr>
        <w:t>Onder het verlenen van bijstand en medewerking met betrekking tot het voldoen aan</w:t>
      </w:r>
    </w:p>
    <w:p w14:paraId="2C5F347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verzoeken van de Toezichthoudende autoriteit of een andere overheidsinstantie, worden in</w:t>
      </w:r>
    </w:p>
    <w:p w14:paraId="5B6BF0C6" w14:textId="6EC2B82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 geval de volgende verplichtingen voor Verwerker verstaan:</w:t>
      </w:r>
    </w:p>
    <w:p w14:paraId="3F1F4AF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700C354" w14:textId="2E8CCD5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3.3.1 </w:t>
      </w:r>
      <w:r w:rsidR="00B156EA" w:rsidRPr="0095457F">
        <w:rPr>
          <w:rFonts w:ascii="Verdana" w:hAnsi="Verdana" w:cs="Calibri"/>
          <w:sz w:val="18"/>
          <w:szCs w:val="18"/>
          <w:lang w:eastAsia="nl-NL"/>
        </w:rPr>
        <w:t>Indien Verwerker een verzoek of een bevel van een Nederlandse en/of</w:t>
      </w:r>
    </w:p>
    <w:p w14:paraId="535260D4" w14:textId="6AAD4423"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buitenlandse overheidsinstantie ontvangt met betrekking tot Persoonsgegevens,</w:t>
      </w:r>
    </w:p>
    <w:p w14:paraId="1A5993C3" w14:textId="141BD6E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waaronder maar niet beperkt tot een verzoek van de Toezichthoudende autoriteit,</w:t>
      </w:r>
    </w:p>
    <w:p w14:paraId="79866525" w14:textId="0B0FE36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ab/>
      </w:r>
      <w:r w:rsidR="00B156EA" w:rsidRPr="0095457F">
        <w:rPr>
          <w:rFonts w:ascii="Verdana" w:hAnsi="Verdana" w:cs="Calibri"/>
          <w:sz w:val="18"/>
          <w:szCs w:val="18"/>
          <w:lang w:eastAsia="nl-NL"/>
        </w:rPr>
        <w:t>informeert Verwerker Verwerkingsverantwoordelijke onverwijld, voor zover dat</w:t>
      </w:r>
    </w:p>
    <w:p w14:paraId="33E33D52" w14:textId="7B94134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wettelijk is toegestaan. Bij de behandeling van het verzoek of bevel neemt</w:t>
      </w:r>
    </w:p>
    <w:p w14:paraId="2FB43673" w14:textId="7AB4665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alle instructies van Verwerkingsverantwoordelijke in acht en verleent</w:t>
      </w:r>
    </w:p>
    <w:p w14:paraId="2F99B471" w14:textId="75C789B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alle redelijkerwijs benodigde medewerking aan</w:t>
      </w:r>
    </w:p>
    <w:p w14:paraId="36AC24A6" w14:textId="5C42AB2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w:t>
      </w:r>
    </w:p>
    <w:p w14:paraId="04ACE89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506C6BB" w14:textId="786499A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 </w:t>
      </w:r>
      <w:r w:rsidR="00B156EA" w:rsidRPr="0095457F">
        <w:rPr>
          <w:rFonts w:ascii="Verdana" w:hAnsi="Verdana" w:cs="Calibri"/>
          <w:sz w:val="18"/>
          <w:szCs w:val="18"/>
          <w:lang w:eastAsia="nl-NL"/>
        </w:rPr>
        <w:t>Indien het Verwerker wettelijk is verboden om te voldoen aan zijn</w:t>
      </w:r>
    </w:p>
    <w:p w14:paraId="70029FEA" w14:textId="4667E54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verplichtingen op grond van artikel 3.3.1, behartigt Verwerker de redelijke belangen</w:t>
      </w:r>
    </w:p>
    <w:p w14:paraId="2FBDC5C0" w14:textId="6732CEAF"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Verwerkingsverantwoordelijke. Hieronder wordt in ieder geval verstaan:</w:t>
      </w:r>
    </w:p>
    <w:p w14:paraId="232FEF8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E582667" w14:textId="6069FE2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3.3.2.1 </w:t>
      </w:r>
      <w:r w:rsidR="00B156EA" w:rsidRPr="0095457F">
        <w:rPr>
          <w:rFonts w:ascii="Verdana" w:hAnsi="Verdana" w:cs="Calibri"/>
          <w:sz w:val="18"/>
          <w:szCs w:val="18"/>
          <w:lang w:eastAsia="nl-NL"/>
        </w:rPr>
        <w:t>Verwerker laat juridisch toetsen in hoeverre: (i) Verwerker wettelijk</w:t>
      </w:r>
    </w:p>
    <w:p w14:paraId="36C5F41E" w14:textId="19F3C98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verplicht is om aan het verzoek of bevel te voldoen; en (ii) het Verwerker</w:t>
      </w:r>
    </w:p>
    <w:p w14:paraId="6332ED4D" w14:textId="3BDA52F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daadwerkelijk is verboden om aan zijn verplichtingen jegens</w:t>
      </w:r>
    </w:p>
    <w:p w14:paraId="33C68AF9" w14:textId="482EB2E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op grond van artikel 3.3.1 te voldoen.</w:t>
      </w:r>
    </w:p>
    <w:p w14:paraId="4292E0E6"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2CE50CA" w14:textId="56E4774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3.3.2.2 </w:t>
      </w:r>
      <w:r w:rsidR="00B156EA" w:rsidRPr="0095457F">
        <w:rPr>
          <w:rFonts w:ascii="Verdana" w:hAnsi="Verdana" w:cs="Calibri"/>
          <w:sz w:val="18"/>
          <w:szCs w:val="18"/>
          <w:lang w:eastAsia="nl-NL"/>
        </w:rPr>
        <w:t>Verwerker werkt alleen mee aan het verzoek of bevel indien</w:t>
      </w:r>
    </w:p>
    <w:p w14:paraId="1FFE4986" w14:textId="1B390A6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Verwerker hiertoe wettelijk verplicht is en waar mogelijk maakt Verwerker</w:t>
      </w:r>
    </w:p>
    <w:p w14:paraId="795761FB" w14:textId="0516BE3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(in rechte) bezwaar tegen het verzoek of bevel of het verbod om</w:t>
      </w:r>
    </w:p>
    <w:p w14:paraId="28A5A6E3" w14:textId="189595B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hierover te informeren of de instructies van</w:t>
      </w:r>
    </w:p>
    <w:p w14:paraId="760015BF" w14:textId="7DC60AB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op te volgen.</w:t>
      </w:r>
    </w:p>
    <w:p w14:paraId="3196ECB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C4F44EE" w14:textId="460FA10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3.3.2.3 </w:t>
      </w:r>
      <w:r w:rsidR="00B156EA" w:rsidRPr="0095457F">
        <w:rPr>
          <w:rFonts w:ascii="Verdana" w:hAnsi="Verdana" w:cs="Calibri"/>
          <w:sz w:val="18"/>
          <w:szCs w:val="18"/>
          <w:lang w:eastAsia="nl-NL"/>
        </w:rPr>
        <w:t>Verwerker verstrekt niet meer Persoonsgegevens dan strikt</w:t>
      </w:r>
    </w:p>
    <w:p w14:paraId="08146B1B" w14:textId="66DC238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noodzakelijk om aan het verzoek of bevel te voldoen.</w:t>
      </w:r>
    </w:p>
    <w:p w14:paraId="264C36C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25D9C0A" w14:textId="16FBBD4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3.3.2.4 </w:t>
      </w:r>
      <w:r w:rsidR="00B156EA" w:rsidRPr="0095457F">
        <w:rPr>
          <w:rFonts w:ascii="Verdana" w:hAnsi="Verdana" w:cs="Calibri"/>
          <w:sz w:val="18"/>
          <w:szCs w:val="18"/>
          <w:lang w:eastAsia="nl-NL"/>
        </w:rPr>
        <w:t>Verwerker onderzoekt indien sprake is van doorgifte in de zin van</w:t>
      </w:r>
    </w:p>
    <w:p w14:paraId="2C37EC13" w14:textId="730E33C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artikel 8 de mogelijkheden om te voldoen aan de artikelen 44 tot en met 46</w:t>
      </w:r>
    </w:p>
    <w:p w14:paraId="78685078" w14:textId="6D766E1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AVG.</w:t>
      </w:r>
    </w:p>
    <w:p w14:paraId="736A1FF3" w14:textId="4958A516"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8C227EA"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4E3F4F1" w14:textId="7B821D90"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4. TOEGANG TOT PERSOONSGEGEVENS</w:t>
      </w:r>
    </w:p>
    <w:p w14:paraId="49B50A2F"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4838AA60" w14:textId="0167C13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4.1 </w:t>
      </w:r>
      <w:r w:rsidRPr="0095457F">
        <w:rPr>
          <w:rFonts w:ascii="Verdana" w:hAnsi="Verdana" w:cs="Calibri"/>
          <w:sz w:val="18"/>
          <w:szCs w:val="18"/>
          <w:lang w:eastAsia="nl-NL"/>
        </w:rPr>
        <w:t>Verwerker beperkt de toegang tot Persoonsgegevens aan Medewerkers, Sub</w:t>
      </w:r>
      <w:r w:rsidR="00E17EF9">
        <w:rPr>
          <w:rFonts w:ascii="Verdana" w:hAnsi="Verdana" w:cs="Calibri"/>
          <w:sz w:val="18"/>
          <w:szCs w:val="18"/>
          <w:lang w:eastAsia="nl-NL"/>
        </w:rPr>
        <w:t>-</w:t>
      </w:r>
      <w:r w:rsidRPr="0095457F">
        <w:rPr>
          <w:rFonts w:ascii="Verdana" w:hAnsi="Verdana" w:cs="Calibri"/>
          <w:sz w:val="18"/>
          <w:szCs w:val="18"/>
          <w:lang w:eastAsia="nl-NL"/>
        </w:rPr>
        <w:t>verwerkers,</w:t>
      </w:r>
    </w:p>
    <w:p w14:paraId="40ED032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Derden en andere Ontvangers van Persoonsgegevens tot een noodzakelijk</w:t>
      </w:r>
    </w:p>
    <w:p w14:paraId="5F9E1C85" w14:textId="4154841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minimum.</w:t>
      </w:r>
    </w:p>
    <w:p w14:paraId="625B5598"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FB90D1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4.2 </w:t>
      </w:r>
      <w:r w:rsidRPr="0095457F">
        <w:rPr>
          <w:rFonts w:ascii="Verdana" w:hAnsi="Verdana" w:cs="Calibri"/>
          <w:sz w:val="18"/>
          <w:szCs w:val="18"/>
          <w:lang w:eastAsia="nl-NL"/>
        </w:rPr>
        <w:t>Verwerker verschaft uitsluitend toegang aan die Medewerkers voor wie ter uitvoering</w:t>
      </w:r>
    </w:p>
    <w:p w14:paraId="0938A924" w14:textId="3DA22A98"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van de Overeenkomst deze toegang tot Persoonsgegevens noodzakelijk is. De </w:t>
      </w:r>
      <w:r w:rsidR="00F36E8C" w:rsidRPr="0095457F">
        <w:rPr>
          <w:rFonts w:ascii="Verdana" w:hAnsi="Verdana" w:cs="Calibri"/>
          <w:sz w:val="18"/>
          <w:szCs w:val="18"/>
          <w:lang w:eastAsia="nl-NL"/>
        </w:rPr>
        <w:t>categorieën</w:t>
      </w:r>
    </w:p>
    <w:p w14:paraId="5DBD85DF" w14:textId="64EF84C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Medewerkers zijn in Bijlage A gespecificeerd.</w:t>
      </w:r>
    </w:p>
    <w:p w14:paraId="53C4C67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AC593E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4.3 </w:t>
      </w:r>
      <w:r w:rsidRPr="0095457F">
        <w:rPr>
          <w:rFonts w:ascii="Verdana" w:hAnsi="Verdana" w:cs="Calibri"/>
          <w:sz w:val="18"/>
          <w:szCs w:val="18"/>
          <w:lang w:eastAsia="nl-NL"/>
        </w:rPr>
        <w:t>Verwerker verschaft Sub-verwerkers geen toegang tot Persoonsgegevens zonder</w:t>
      </w:r>
    </w:p>
    <w:p w14:paraId="18C7E13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voorafgaande algemene of specifieke Schriftelijke toestemming van</w:t>
      </w:r>
    </w:p>
    <w:p w14:paraId="471865E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Algemene Schriftelijke toestemming voor het inschakelen</w:t>
      </w:r>
    </w:p>
    <w:p w14:paraId="0E0953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Sub-verwerkers is slechts verleend indien dit expliciet in Bijlage A is opgenomen.</w:t>
      </w:r>
    </w:p>
    <w:p w14:paraId="16D87C1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Specifieke toestemming voor het inschakelen van Sub-verwerkers is slechts verleend aan</w:t>
      </w:r>
    </w:p>
    <w:p w14:paraId="0A1CFC43" w14:textId="3EFEA1B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Sub-verwerkers die in Bijlage A zijn gespecificeerd.</w:t>
      </w:r>
    </w:p>
    <w:p w14:paraId="498EC53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506468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4.4 </w:t>
      </w:r>
      <w:r w:rsidRPr="0095457F">
        <w:rPr>
          <w:rFonts w:ascii="Verdana" w:hAnsi="Verdana" w:cs="Calibri"/>
          <w:sz w:val="18"/>
          <w:szCs w:val="18"/>
          <w:lang w:eastAsia="nl-NL"/>
        </w:rPr>
        <w:t>De Sub-verwerkers die Verwerker inschakelt ter uitvoering van de Overeenkomst, zijn</w:t>
      </w:r>
    </w:p>
    <w:p w14:paraId="2CCC2E4A" w14:textId="052FCF3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w:t>
      </w:r>
    </w:p>
    <w:p w14:paraId="162DC98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0189BC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4.5 </w:t>
      </w:r>
      <w:r w:rsidRPr="0095457F">
        <w:rPr>
          <w:rFonts w:ascii="Verdana" w:hAnsi="Verdana" w:cs="Calibri"/>
          <w:sz w:val="18"/>
          <w:szCs w:val="18"/>
          <w:lang w:eastAsia="nl-NL"/>
        </w:rPr>
        <w:t>Verwerker licht Verwerkingsverantwoordelijke in geval van algemene Schriftelijke</w:t>
      </w:r>
    </w:p>
    <w:p w14:paraId="3B1D2B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toestemming voor het inschakelen van Sub-verwerkers uiterlijk drie (3) maanden</w:t>
      </w:r>
    </w:p>
    <w:p w14:paraId="6924A5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voorafgaand aan beoogde veranderingen inzake de toevoeging, vervanging of wijziging van</w:t>
      </w:r>
    </w:p>
    <w:p w14:paraId="3DDE479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Sub-verwerker(s) en de ten gevolge hiervan noodzakelijke wijziging van Bijlage A, Schriftelijk</w:t>
      </w:r>
    </w:p>
    <w:p w14:paraId="136E06D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waarbij de Verwerkingsverantwoordelijke de mogelijkheid wordt geboden tegen deze</w:t>
      </w:r>
    </w:p>
    <w:p w14:paraId="7F0A01E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veranderingen Schriftelijk bezwaar te maken, binnen een (1) maand nadat</w:t>
      </w:r>
    </w:p>
    <w:p w14:paraId="3DF909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door Verwerker over de beoogde verandering is ingelicht.</w:t>
      </w:r>
    </w:p>
    <w:p w14:paraId="15F852E3" w14:textId="7598F14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Partijen treden hierop in onderhandeling.</w:t>
      </w:r>
    </w:p>
    <w:p w14:paraId="076CCAD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290882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4.6 </w:t>
      </w:r>
      <w:r w:rsidRPr="0095457F">
        <w:rPr>
          <w:rFonts w:ascii="Verdana" w:hAnsi="Verdana" w:cs="Calibri"/>
          <w:sz w:val="18"/>
          <w:szCs w:val="18"/>
          <w:lang w:eastAsia="nl-NL"/>
        </w:rPr>
        <w:t>De algemene of specifieke toestemming van Verwerkingsverantwoordelijke voor het</w:t>
      </w:r>
    </w:p>
    <w:p w14:paraId="2DC4617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inschakelen van Sub-verwerkers laat de verplichtingen voor Verwerker voortvloeiende uit</w:t>
      </w:r>
    </w:p>
    <w:p w14:paraId="61DCD51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Verwerkersovereenkomst, waaronder maar niet beperkt tot artikel 8, onverlet.</w:t>
      </w:r>
    </w:p>
    <w:p w14:paraId="6FE7EE0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Verwerkingsverantwoordelijke kan zijn algemene of specifieke Schriftelijke toestemming</w:t>
      </w:r>
    </w:p>
    <w:p w14:paraId="2FA298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het inschakelen van Sub-verwerkers intrekken, indien Verwerker niet of niet langer</w:t>
      </w:r>
    </w:p>
    <w:p w14:paraId="0BD33EA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voldoet aan de verplichtingen uit de Verwerkersovereenkomst, de AVG en/of andere</w:t>
      </w:r>
    </w:p>
    <w:p w14:paraId="42168CD7" w14:textId="73AF889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w:t>
      </w:r>
    </w:p>
    <w:p w14:paraId="30177F1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625F2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4.7 </w:t>
      </w:r>
      <w:r w:rsidRPr="0095457F">
        <w:rPr>
          <w:rFonts w:ascii="Verdana" w:hAnsi="Verdana" w:cs="Calibri"/>
          <w:sz w:val="18"/>
          <w:szCs w:val="18"/>
          <w:lang w:eastAsia="nl-NL"/>
        </w:rPr>
        <w:t>Verwerker legt de in de Verwerkersovereenkomst opgenomen verplichtingen op aan de</w:t>
      </w:r>
    </w:p>
    <w:p w14:paraId="28D8669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Verwerker ingeschakelde Sub-verwerkers door middel van een Schriftelijke</w:t>
      </w:r>
    </w:p>
    <w:p w14:paraId="4E772A3E" w14:textId="7CE48F0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w:t>
      </w:r>
      <w:r w:rsidR="0027569B" w:rsidRPr="0095457F">
        <w:rPr>
          <w:rFonts w:ascii="Verdana" w:hAnsi="Verdana" w:cs="Calibri"/>
          <w:sz w:val="18"/>
          <w:szCs w:val="18"/>
          <w:lang w:eastAsia="nl-NL"/>
        </w:rPr>
        <w:t xml:space="preserve"> </w:t>
      </w:r>
      <w:r w:rsidRPr="0095457F">
        <w:rPr>
          <w:rFonts w:ascii="Verdana" w:hAnsi="Verdana" w:cs="Calibri"/>
          <w:sz w:val="18"/>
          <w:szCs w:val="18"/>
          <w:lang w:eastAsia="nl-NL"/>
        </w:rPr>
        <w:t>Verwerker garandeert dat de tot het verwerken van de Persoonsgegevens gemachtigde</w:t>
      </w:r>
      <w:r w:rsidR="0027569B" w:rsidRPr="0095457F">
        <w:rPr>
          <w:rFonts w:ascii="Verdana" w:hAnsi="Verdana" w:cs="Calibri"/>
          <w:sz w:val="18"/>
          <w:szCs w:val="18"/>
          <w:lang w:eastAsia="nl-NL"/>
        </w:rPr>
        <w:t xml:space="preserve"> </w:t>
      </w:r>
      <w:r w:rsidRPr="0095457F">
        <w:rPr>
          <w:rFonts w:ascii="Verdana" w:hAnsi="Verdana" w:cs="Calibri"/>
          <w:sz w:val="18"/>
          <w:szCs w:val="18"/>
          <w:lang w:eastAsia="nl-NL"/>
        </w:rPr>
        <w:t>personen en andere Ontvangers van Persoonsgegevens zich ertoe hebben verbonden</w:t>
      </w:r>
    </w:p>
    <w:p w14:paraId="4C9C6E7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vertrouwelijkheid in acht te nemen of door een passende wettelijke verplichting van</w:t>
      </w:r>
    </w:p>
    <w:p w14:paraId="2846417E" w14:textId="674FE3D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vertrouwelijkheid zijn gebonden.</w:t>
      </w:r>
    </w:p>
    <w:p w14:paraId="7EE5C43D"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A4B411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4.8 </w:t>
      </w:r>
      <w:r w:rsidRPr="0095457F">
        <w:rPr>
          <w:rFonts w:ascii="Verdana" w:hAnsi="Verdana" w:cs="Calibri"/>
          <w:sz w:val="18"/>
          <w:szCs w:val="18"/>
          <w:lang w:eastAsia="nl-NL"/>
        </w:rPr>
        <w:t>Verwerker verstrekt op verzoek van Verwerkingsverantwoordelijke bewijs dat</w:t>
      </w:r>
    </w:p>
    <w:p w14:paraId="240CB95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door Verwerker ingeschakelde Sub-verwerkers, de tot het verwerken van de</w:t>
      </w:r>
    </w:p>
    <w:p w14:paraId="172E277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gemachtigden personen en andere Ontvangers van Persoonsgegevens,</w:t>
      </w:r>
    </w:p>
    <w:p w14:paraId="60AD3EFF" w14:textId="4FA65D6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voldoen aan artikel 4.7.</w:t>
      </w:r>
    </w:p>
    <w:p w14:paraId="3C5950F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156A80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4.9 </w:t>
      </w:r>
      <w:r w:rsidRPr="0095457F">
        <w:rPr>
          <w:rFonts w:ascii="Verdana" w:hAnsi="Verdana" w:cs="Calibri"/>
          <w:sz w:val="18"/>
          <w:szCs w:val="18"/>
          <w:lang w:eastAsia="nl-NL"/>
        </w:rPr>
        <w:t>Verwerker blijft ten aanzien van de Verwerkingsverantwoordelijke volledig</w:t>
      </w:r>
    </w:p>
    <w:p w14:paraId="247839B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verantwoordelijk en volledig aansprakelijk voor het nakomen van de verplichtingen door de</w:t>
      </w:r>
    </w:p>
    <w:p w14:paraId="334B8F1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Verwerker ingeschakelde (rechts)personen, waaronder maar niet beperkt tot</w:t>
      </w:r>
    </w:p>
    <w:p w14:paraId="74BCCB6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Medewerkers en/of Sub-verwerkers en/of Ontvangers, voortvloeiende uit de AVG en/of</w:t>
      </w:r>
    </w:p>
    <w:p w14:paraId="09D51AA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andere toepasselijke wet- en regelgeving betreffende de Verwerking van Persoonsgegevens</w:t>
      </w:r>
    </w:p>
    <w:p w14:paraId="4F6C0422" w14:textId="49830D4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de verplichtingen voortvloeiende uit de Overeenkomst en de Verwerkersovereenkomst.</w:t>
      </w:r>
    </w:p>
    <w:p w14:paraId="43A26EC9" w14:textId="4980DBC0"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F7B409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DE75E2B" w14:textId="6669097D"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5. BEVEILIGING</w:t>
      </w:r>
    </w:p>
    <w:p w14:paraId="669DE257"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3014A55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5.1 </w:t>
      </w:r>
      <w:r w:rsidRPr="0095457F">
        <w:rPr>
          <w:rFonts w:ascii="Verdana" w:hAnsi="Verdana" w:cs="Calibri"/>
          <w:sz w:val="18"/>
          <w:szCs w:val="18"/>
          <w:lang w:eastAsia="nl-NL"/>
        </w:rPr>
        <w:t>Verwerker treft passende technische en organisatorische maatregelen om een op het</w:t>
      </w:r>
    </w:p>
    <w:p w14:paraId="2316B41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risico afgestemd beveiligingsniveau te waarborgen, opdat de Verwerking aan de vereisten</w:t>
      </w:r>
    </w:p>
    <w:p w14:paraId="3908DCB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AVG en andere toepasselijke wet- en regelgeving betreffende de Verwerking van</w:t>
      </w:r>
    </w:p>
    <w:p w14:paraId="2408D91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voldoet en de bescherming van de rechten van Betrokkenen is</w:t>
      </w:r>
    </w:p>
    <w:p w14:paraId="027DE5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gewaarborgd. Verwerker treft hiertoe tenminste de technische en organisatorische</w:t>
      </w:r>
    </w:p>
    <w:p w14:paraId="32DD59E0" w14:textId="52010CF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maatregelen die zijn opgenomen in Bijlage B.</w:t>
      </w:r>
    </w:p>
    <w:p w14:paraId="0D5AD55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0CDAA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5.2 </w:t>
      </w:r>
      <w:r w:rsidRPr="0095457F">
        <w:rPr>
          <w:rFonts w:ascii="Verdana" w:hAnsi="Verdana" w:cs="Calibri"/>
          <w:sz w:val="18"/>
          <w:szCs w:val="18"/>
          <w:lang w:eastAsia="nl-NL"/>
        </w:rPr>
        <w:t>Bij de beoordeling van het passende beveiligingsniveau houdt Verwerker rekening met</w:t>
      </w:r>
    </w:p>
    <w:p w14:paraId="1D152C0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stand van de techniek, de uitvoeringskosten, alsook met de aard, de omvang, de context</w:t>
      </w:r>
    </w:p>
    <w:p w14:paraId="504700F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de verwerkingsdoeleinden en de qua waarschijnlijkheid en ernst uiteenlopende risico's</w:t>
      </w:r>
    </w:p>
    <w:p w14:paraId="4EFC668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de rechten en vrijheden van personen, vooral als gevolg van de vernietiging, het</w:t>
      </w:r>
    </w:p>
    <w:p w14:paraId="43F5693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verlies, de wijziging of de ongeoorloofde verstrekking van of ongeoorloofde toegang tot</w:t>
      </w:r>
    </w:p>
    <w:p w14:paraId="38D20A3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doorgezonden, opgeslagen of anderszins verwerkte gegevens, hetzij per ongeluk hetzij</w:t>
      </w:r>
    </w:p>
    <w:p w14:paraId="6CDFCD41" w14:textId="77777777" w:rsidR="00B156EA"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onrechtmatig.</w:t>
      </w:r>
    </w:p>
    <w:p w14:paraId="1BE41B57" w14:textId="77777777" w:rsidR="0066310C" w:rsidRPr="0095457F" w:rsidRDefault="0066310C" w:rsidP="00B156EA">
      <w:pPr>
        <w:autoSpaceDE w:val="0"/>
        <w:autoSpaceDN w:val="0"/>
        <w:adjustRightInd w:val="0"/>
        <w:spacing w:after="0" w:line="240" w:lineRule="auto"/>
        <w:rPr>
          <w:rFonts w:ascii="Verdana" w:hAnsi="Verdana" w:cs="Calibri"/>
          <w:sz w:val="18"/>
          <w:szCs w:val="18"/>
          <w:lang w:eastAsia="nl-NL"/>
        </w:rPr>
      </w:pPr>
    </w:p>
    <w:p w14:paraId="60D223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5.3 </w:t>
      </w:r>
      <w:r w:rsidRPr="0095457F">
        <w:rPr>
          <w:rFonts w:ascii="Verdana" w:hAnsi="Verdana" w:cs="Calibri"/>
          <w:sz w:val="18"/>
          <w:szCs w:val="18"/>
          <w:lang w:eastAsia="nl-NL"/>
        </w:rPr>
        <w:t>Verwerker legt zijn beveiligingsbeleid Schriftelijk vast. Op verzoek van</w:t>
      </w:r>
    </w:p>
    <w:p w14:paraId="78AB02F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verschaft Verwerker bewijs van een Schriftelijk</w:t>
      </w:r>
    </w:p>
    <w:p w14:paraId="539E55D0" w14:textId="70B654B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beveiligingsbeleid bij Verwerker.</w:t>
      </w:r>
    </w:p>
    <w:p w14:paraId="1DDE18CD" w14:textId="6C6A3C39"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295490C"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C4EE580" w14:textId="74203263"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6. AUDIT</w:t>
      </w:r>
    </w:p>
    <w:p w14:paraId="123A08C9"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79C750A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6.1 </w:t>
      </w:r>
      <w:r w:rsidRPr="0095457F">
        <w:rPr>
          <w:rFonts w:ascii="Verdana" w:hAnsi="Verdana" w:cs="Calibri"/>
          <w:sz w:val="18"/>
          <w:szCs w:val="18"/>
          <w:lang w:eastAsia="nl-NL"/>
        </w:rPr>
        <w:t>Verwerker is verplicht conform artikel 6.2 periodiek een onafhankelijke, externe</w:t>
      </w:r>
    </w:p>
    <w:p w14:paraId="6E6D883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deskundige een audit te laten uitvoeren ten aanzien van de organisatie van Verwerker,</w:t>
      </w:r>
    </w:p>
    <w:p w14:paraId="7B0F30F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teneinde aan te tonen dat Verwerker aan het bepaalde in de Verwerkersovereenkomst, de</w:t>
      </w:r>
    </w:p>
    <w:p w14:paraId="10D775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AVG en andere toepasselijke wet- en regelgeving betreffende de Verwerking van</w:t>
      </w:r>
    </w:p>
    <w:p w14:paraId="34B3ADBA" w14:textId="576FD49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voldoet.</w:t>
      </w:r>
    </w:p>
    <w:p w14:paraId="783ABECD"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C1C7F2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6.2 </w:t>
      </w:r>
      <w:r w:rsidRPr="0095457F">
        <w:rPr>
          <w:rFonts w:ascii="Verdana" w:hAnsi="Verdana" w:cs="Calibri"/>
          <w:sz w:val="18"/>
          <w:szCs w:val="18"/>
          <w:lang w:eastAsia="nl-NL"/>
        </w:rPr>
        <w:t>Verwerkingsverantwoordelijke legt de frequentie van de door Verwerker uit te voeren</w:t>
      </w:r>
    </w:p>
    <w:p w14:paraId="1C46D90E" w14:textId="00B6AF8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periodieke audit, zoals bedoeld in artikel 6.1, vast in Bijlage A.</w:t>
      </w:r>
    </w:p>
    <w:p w14:paraId="7B791EB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501B87D" w14:textId="709C4DA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6.2.1 </w:t>
      </w:r>
      <w:r w:rsidR="00B156EA" w:rsidRPr="0095457F">
        <w:rPr>
          <w:rFonts w:ascii="Verdana" w:hAnsi="Verdana" w:cs="Calibri"/>
          <w:sz w:val="18"/>
          <w:szCs w:val="18"/>
          <w:lang w:eastAsia="nl-NL"/>
        </w:rPr>
        <w:t>Verwerker verricht tenminste eenmaal per twee jaar een periodieke audit,</w:t>
      </w:r>
    </w:p>
    <w:p w14:paraId="0E0F7B6A" w14:textId="6A7AA0C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zoals bedoeld in artikel 6.1, tenzij artikel 6.2.2 of 6.2.3 van toepassing is.</w:t>
      </w:r>
    </w:p>
    <w:p w14:paraId="7D762676"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2FE497C" w14:textId="3BDC332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lastRenderedPageBreak/>
        <w:tab/>
      </w:r>
      <w:r w:rsidR="00B156EA" w:rsidRPr="0095457F">
        <w:rPr>
          <w:rFonts w:ascii="Verdana" w:hAnsi="Verdana" w:cs="Calibri-Bold"/>
          <w:b/>
          <w:bCs/>
          <w:sz w:val="18"/>
          <w:szCs w:val="18"/>
          <w:lang w:eastAsia="nl-NL"/>
        </w:rPr>
        <w:t xml:space="preserve">6.2.2 </w:t>
      </w:r>
      <w:r w:rsidR="00B156EA" w:rsidRPr="0095457F">
        <w:rPr>
          <w:rFonts w:ascii="Verdana" w:hAnsi="Verdana" w:cs="Calibri"/>
          <w:sz w:val="18"/>
          <w:szCs w:val="18"/>
          <w:lang w:eastAsia="nl-NL"/>
        </w:rPr>
        <w:t xml:space="preserve">Indien Bijzondere </w:t>
      </w:r>
      <w:r w:rsidRPr="0095457F">
        <w:rPr>
          <w:rFonts w:ascii="Verdana" w:hAnsi="Verdana" w:cs="Calibri"/>
          <w:sz w:val="18"/>
          <w:szCs w:val="18"/>
          <w:lang w:eastAsia="nl-NL"/>
        </w:rPr>
        <w:t>categorieën</w:t>
      </w:r>
      <w:r w:rsidR="00B156EA" w:rsidRPr="0095457F">
        <w:rPr>
          <w:rFonts w:ascii="Verdana" w:hAnsi="Verdana" w:cs="Calibri"/>
          <w:sz w:val="18"/>
          <w:szCs w:val="18"/>
          <w:lang w:eastAsia="nl-NL"/>
        </w:rPr>
        <w:t xml:space="preserve"> Persoonsgegevens worden verwerkt of een</w:t>
      </w:r>
    </w:p>
    <w:p w14:paraId="7055C175" w14:textId="1A09616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 wordt verricht die een hoog risico inhoudt voor de rechten en vrijheden</w:t>
      </w:r>
    </w:p>
    <w:p w14:paraId="7CA057B0" w14:textId="74E9F7D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de Betrokkenen, verricht Verwerker tenminste eenmaal per jaar een periodieke</w:t>
      </w:r>
    </w:p>
    <w:p w14:paraId="2E50F6DF" w14:textId="5B745E9E"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audit, zoals bedoeld in artikel 6.1.</w:t>
      </w:r>
    </w:p>
    <w:p w14:paraId="1A5EB94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31B8D45" w14:textId="09A3B67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6.2.3 </w:t>
      </w:r>
      <w:r w:rsidR="00B156EA" w:rsidRPr="0095457F">
        <w:rPr>
          <w:rFonts w:ascii="Verdana" w:hAnsi="Verdana" w:cs="Calibri"/>
          <w:sz w:val="18"/>
          <w:szCs w:val="18"/>
          <w:lang w:eastAsia="nl-NL"/>
        </w:rPr>
        <w:t>Indien Verwerker uitsluitend verwerkingen verricht die een laag risico</w:t>
      </w:r>
    </w:p>
    <w:p w14:paraId="03077C1E" w14:textId="689ABAE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inhouden voor de rechten en vrijheden van Betrokkenen, is Verwerker niet</w:t>
      </w:r>
    </w:p>
    <w:p w14:paraId="51313BAD" w14:textId="30915C1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gehouden tot het verrichten van een periodieke audit, zoals bedoeld in artikel 6.1.</w:t>
      </w:r>
    </w:p>
    <w:p w14:paraId="5385F70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8CB3F3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6.3 </w:t>
      </w:r>
      <w:r w:rsidRPr="0095457F">
        <w:rPr>
          <w:rFonts w:ascii="Verdana" w:hAnsi="Verdana" w:cs="Calibri"/>
          <w:sz w:val="18"/>
          <w:szCs w:val="18"/>
          <w:lang w:eastAsia="nl-NL"/>
        </w:rPr>
        <w:t>Verwerker is verplicht de bevindingen van de onafhankelijke, externe deskundige uit de</w:t>
      </w:r>
    </w:p>
    <w:p w14:paraId="5844993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periodieke audit, op verzoek aan Verwerkingsverantwoordelijke ter beschikking te stellen in</w:t>
      </w:r>
    </w:p>
    <w:p w14:paraId="5AB5A479" w14:textId="5562B53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vorm van een verklaring, waarin de deskundige:</w:t>
      </w:r>
    </w:p>
    <w:p w14:paraId="46CFBC0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5738E3A" w14:textId="6E876E7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 Een oordeel geeft over de kwaliteit van de door Verwerker getroffen technische</w:t>
      </w:r>
    </w:p>
    <w:p w14:paraId="3D23F97F" w14:textId="5CA696F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en organisatorische beveiligingsmaatregelen met betrekking tot de Verwerkingen</w:t>
      </w:r>
    </w:p>
    <w:p w14:paraId="28276058" w14:textId="611188F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die Verwerker ten behoeve van Verwerkingsverantwoordelijke verricht;</w:t>
      </w:r>
    </w:p>
    <w:p w14:paraId="78BF3D85"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9A7D654" w14:textId="5BA80B7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 Verwerkingsverantwoordelijke informeert over de overige bevindingen die</w:t>
      </w:r>
    </w:p>
    <w:p w14:paraId="06D61D80" w14:textId="58CC4FF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relevant zijn voor nakoming van de Verwerkersovereenkomst, de AVG en andere</w:t>
      </w:r>
    </w:p>
    <w:p w14:paraId="5F3667D4" w14:textId="31245CA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toepasselijke wet- en regelgeving betreffende de Verwerking van</w:t>
      </w:r>
    </w:p>
    <w:p w14:paraId="453A0FED" w14:textId="1C97334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w:t>
      </w:r>
    </w:p>
    <w:p w14:paraId="6F9701E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F81BDC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6.4 </w:t>
      </w:r>
      <w:r w:rsidRPr="0095457F">
        <w:rPr>
          <w:rFonts w:ascii="Verdana" w:hAnsi="Verdana" w:cs="Calibri"/>
          <w:sz w:val="18"/>
          <w:szCs w:val="18"/>
          <w:lang w:eastAsia="nl-NL"/>
        </w:rPr>
        <w:t>Verwerkingsverantwoordelijke heeft het recht op zijn verzoek een audit te laten</w:t>
      </w:r>
    </w:p>
    <w:p w14:paraId="0F5979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uitvoeren door een door Verwerkingsverantwoordelijke gemachtigde deskundige, ten</w:t>
      </w:r>
    </w:p>
    <w:p w14:paraId="76A8E5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de organisatie van Verwerker, teneinde aan te tonen dat Verwerker aan het</w:t>
      </w:r>
    </w:p>
    <w:p w14:paraId="48719C6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bepaalde in de Verwerkersovereenkomst, de AVG en andere toepasselijke wet- en</w:t>
      </w:r>
    </w:p>
    <w:p w14:paraId="498914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voldoet.</w:t>
      </w:r>
    </w:p>
    <w:p w14:paraId="2AD7BB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kan maximaal eenmaal per jaar gebruik maken van het recht</w:t>
      </w:r>
    </w:p>
    <w:p w14:paraId="313348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zijn verzoek een audit te laten uitvoeren bij Verwerker, zoals bedoeld in dit artikellid, of</w:t>
      </w:r>
    </w:p>
    <w:p w14:paraId="176374C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vaker bij een concreet vermoeden dat Verwerker de Verwerkersovereenkomst en/of de</w:t>
      </w:r>
    </w:p>
    <w:p w14:paraId="5D83DF1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AVG en/of andere toepasselijke wet- en regelgeving betreffende de Verwerking van</w:t>
      </w:r>
    </w:p>
    <w:p w14:paraId="2713602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niet nakomt. Verwerkingsverantwoordelijke stelt Verwerker ten minste</w:t>
      </w:r>
    </w:p>
    <w:p w14:paraId="2D5CCBB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14 (veertien) dagen voor aanvang van de audit Schriftelijk in kennis. De audit mag de</w:t>
      </w:r>
    </w:p>
    <w:p w14:paraId="5BFF84D1" w14:textId="0F32112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normale bedrijfsactiviteiten van Verwerker niet onredelijk verstoren.</w:t>
      </w:r>
    </w:p>
    <w:p w14:paraId="0EC9E629"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4972A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6.5 </w:t>
      </w:r>
      <w:r w:rsidRPr="0095457F">
        <w:rPr>
          <w:rFonts w:ascii="Verdana" w:hAnsi="Verdana" w:cs="Calibri"/>
          <w:sz w:val="18"/>
          <w:szCs w:val="18"/>
          <w:lang w:eastAsia="nl-NL"/>
        </w:rPr>
        <w:t>De kosten van de periodieke audit komen voor rekening van Verwerker. De kosten van</w:t>
      </w:r>
    </w:p>
    <w:p w14:paraId="663CE1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audit op verzoek van Verwerkingsverantwoordelijke komen voor rekening van</w:t>
      </w:r>
    </w:p>
    <w:p w14:paraId="48AE1A9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tenzij uit de bevindingen van de audit blijkt dat Verwerker</w:t>
      </w:r>
    </w:p>
    <w:p w14:paraId="5A3F968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bepalingen uit de Verwerkersovereenkomst en/of de AVG en/of andere toepasselijke</w:t>
      </w:r>
    </w:p>
    <w:p w14:paraId="547FB527" w14:textId="728F5B3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wet- en regelgeving betreffende de Verwerking van Persoonsgegevens niet is nagekomen.</w:t>
      </w:r>
    </w:p>
    <w:p w14:paraId="03D9A51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25584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6.6 </w:t>
      </w:r>
      <w:r w:rsidRPr="0095457F">
        <w:rPr>
          <w:rFonts w:ascii="Verdana" w:hAnsi="Verdana" w:cs="Calibri"/>
          <w:sz w:val="18"/>
          <w:szCs w:val="18"/>
          <w:lang w:eastAsia="nl-NL"/>
        </w:rPr>
        <w:t>Indien tijdens een audit wordt vastgesteld dat Verwerker niet aan het bepaalde in de</w:t>
      </w:r>
    </w:p>
    <w:p w14:paraId="65D326B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en/of de AVG en/of andere toepasselijke wet- en regelgeving</w:t>
      </w:r>
    </w:p>
    <w:p w14:paraId="70825B8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betreffende de Verwerking van Persoonsgegevens voldoet, neemt Verwerker onverwijld</w:t>
      </w:r>
    </w:p>
    <w:p w14:paraId="53FE4AB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alle redelijkerwijs noodzakelijke maatregelen om te zorgen dat Verwerker hieraan alsnog</w:t>
      </w:r>
    </w:p>
    <w:p w14:paraId="5D8463DB" w14:textId="4FA036A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voldoet. De bijbehorende kosten komen voor rekening van Verwerker.</w:t>
      </w:r>
    </w:p>
    <w:p w14:paraId="505E1A3F" w14:textId="4521B60F"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95228C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AF7B68E" w14:textId="1FF23CA5"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7. INBREUK IN VERBAND MET PERSOONSGEGEVENS</w:t>
      </w:r>
    </w:p>
    <w:p w14:paraId="2B0D5930"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4C2331F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7.1 </w:t>
      </w:r>
      <w:r w:rsidRPr="0095457F">
        <w:rPr>
          <w:rFonts w:ascii="Verdana" w:hAnsi="Verdana" w:cs="Calibri"/>
          <w:sz w:val="18"/>
          <w:szCs w:val="18"/>
          <w:lang w:eastAsia="nl-NL"/>
        </w:rPr>
        <w:t>Verwerker informeert Verwerkingsverantwoordelijke zonder onredelijke vertraging en</w:t>
      </w:r>
    </w:p>
    <w:p w14:paraId="7D3FA18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uiterlijk binnen 24 uur na kennisneming, over een Inbreuk in verband met</w:t>
      </w:r>
    </w:p>
    <w:p w14:paraId="0D255E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informeert Verwerkingsverantwoordelijke via de</w:t>
      </w:r>
    </w:p>
    <w:p w14:paraId="6D993C4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contactpersoon en de contactgegevens van Verwerkingsverantwoordelijke zoals</w:t>
      </w:r>
    </w:p>
    <w:p w14:paraId="2AAB63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 en ten minste ten aanzien van alle informatie zoals die blijkt uit het</w:t>
      </w:r>
    </w:p>
    <w:p w14:paraId="0722FE4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meest recente formulier datalekken van de Autoriteit Persoonsgegevens, welke te vinden is</w:t>
      </w:r>
    </w:p>
    <w:p w14:paraId="6482458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de website van de Autoriteit Persoonsgegevens. Verwerker garandeert dat de verstrekte</w:t>
      </w:r>
    </w:p>
    <w:p w14:paraId="74B34F4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informatie, voor zover bekend bij Verwerker op dat moment, volledig, correct en accuraat</w:t>
      </w:r>
    </w:p>
    <w:p w14:paraId="1DF4FF7B" w14:textId="09DD816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is.</w:t>
      </w:r>
    </w:p>
    <w:p w14:paraId="11B9D55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AF9DD6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7.2 </w:t>
      </w:r>
      <w:r w:rsidRPr="0095457F">
        <w:rPr>
          <w:rFonts w:ascii="Verdana" w:hAnsi="Verdana" w:cs="Calibri"/>
          <w:sz w:val="18"/>
          <w:szCs w:val="18"/>
          <w:lang w:eastAsia="nl-NL"/>
        </w:rPr>
        <w:t>Indien en voor zover het voor Verwerker niet mogelijk is om alle informatie uit het</w:t>
      </w:r>
    </w:p>
    <w:p w14:paraId="3EB0DDA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formulier datalekken van de Autoriteit Persoonsgegevens gelijktijdig te verstrekken, kan de</w:t>
      </w:r>
    </w:p>
    <w:p w14:paraId="2234A3A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informatie zonder onredelijke vertraging en in overeenstemming met artikel 7.1, in stappen</w:t>
      </w:r>
    </w:p>
    <w:p w14:paraId="58769F19" w14:textId="213A0F5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worden verstrekt aan Verwerkingsverantwoordelijke.</w:t>
      </w:r>
    </w:p>
    <w:p w14:paraId="4B6A96C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9C257B9" w14:textId="53272FE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7.3 </w:t>
      </w:r>
      <w:r w:rsidRPr="0095457F">
        <w:rPr>
          <w:rFonts w:ascii="Verdana" w:hAnsi="Verdana" w:cs="Calibri"/>
          <w:sz w:val="18"/>
          <w:szCs w:val="18"/>
          <w:lang w:eastAsia="nl-NL"/>
        </w:rPr>
        <w:t>Verwerker heeft adequaat beleid en adequate procedures ingericht om:</w:t>
      </w:r>
    </w:p>
    <w:p w14:paraId="21658211"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FAC45A7" w14:textId="4E3B952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 Inbreuken in verband met Persoonsgegevens in een zo vroeg mogelijk stadium te</w:t>
      </w:r>
    </w:p>
    <w:p w14:paraId="5EF8CB4B" w14:textId="48E229DE"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detecteren;</w:t>
      </w:r>
    </w:p>
    <w:p w14:paraId="276D0E4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99BDBDC" w14:textId="1DC9917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 Verwerkingsverantwoordelijke over een Inbreuk in verband met</w:t>
      </w:r>
    </w:p>
    <w:p w14:paraId="3B4E31B5" w14:textId="5CFC123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 in overeenstemming met artikel 7.1 te informeren;</w:t>
      </w:r>
    </w:p>
    <w:p w14:paraId="4D5497E2"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1D5BBBB" w14:textId="41539E41"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(iii) Adequaat en onmiddellijk op een Inbreuk in verband met Persoonsgegevens te</w:t>
      </w:r>
    </w:p>
    <w:p w14:paraId="3F8FB9A5" w14:textId="36464E9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reageren;</w:t>
      </w:r>
    </w:p>
    <w:p w14:paraId="4241B0E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7D1B813" w14:textId="6D2D452B"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(iv) (verdere) onbevoegde kennisneming, wijziging, en verstrekking dan wel</w:t>
      </w:r>
    </w:p>
    <w:p w14:paraId="138F6F2C" w14:textId="7CC370F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anderszins onrechtmatige Verwerking te voorkomen of te beperken en herhaling</w:t>
      </w:r>
    </w:p>
    <w:p w14:paraId="00A89C4B" w14:textId="57E5798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hiervan te voorkomen.</w:t>
      </w:r>
    </w:p>
    <w:p w14:paraId="19735B4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F808A4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verzoek van Verwerkingsverantwoordelijke verschaft Verwerker informatie over en</w:t>
      </w:r>
    </w:p>
    <w:p w14:paraId="614616B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inzage in dit door Verwerker ingerichte beleid en deze door Verwerker ingerichte</w:t>
      </w:r>
    </w:p>
    <w:p w14:paraId="58E1797D" w14:textId="7982621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procedures.</w:t>
      </w:r>
    </w:p>
    <w:p w14:paraId="19FA6414"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CFE8D8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7.4 </w:t>
      </w:r>
      <w:r w:rsidRPr="0095457F">
        <w:rPr>
          <w:rFonts w:ascii="Verdana" w:hAnsi="Verdana" w:cs="Calibri"/>
          <w:sz w:val="18"/>
          <w:szCs w:val="18"/>
          <w:lang w:eastAsia="nl-NL"/>
        </w:rPr>
        <w:t>Verwerker houdt Schriftelijk een register bij van alle Inbreuken in verband met</w:t>
      </w:r>
    </w:p>
    <w:p w14:paraId="2C89053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die betrekking hebben op of verband houden met de (uitvoering van de)</w:t>
      </w:r>
    </w:p>
    <w:p w14:paraId="1F9A8C5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 met inbegrip van de feiten omtrent de Inbreuk in verband met</w:t>
      </w:r>
    </w:p>
    <w:p w14:paraId="0705B7C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de gevolgen daarvan en de getroffen corrigerende maatregelen. Op</w:t>
      </w:r>
    </w:p>
    <w:p w14:paraId="0167F13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 van Verwerkingsverantwoordelijke verschaft Verwerker</w:t>
      </w:r>
    </w:p>
    <w:p w14:paraId="0B9C7224" w14:textId="35DE04A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een afschrift van dit register.</w:t>
      </w:r>
    </w:p>
    <w:p w14:paraId="2164FC52"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BD38F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7.5 </w:t>
      </w:r>
      <w:r w:rsidRPr="0095457F">
        <w:rPr>
          <w:rFonts w:ascii="Verdana" w:hAnsi="Verdana" w:cs="Calibri"/>
          <w:sz w:val="18"/>
          <w:szCs w:val="18"/>
          <w:lang w:eastAsia="nl-NL"/>
        </w:rPr>
        <w:t>Verwerker onthoudt zich van het doen van meldingen omtrent Inbreuken in verband</w:t>
      </w:r>
    </w:p>
    <w:p w14:paraId="4E2D08C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met Persoonsgegevens aan de Toezichthoudende autoriteit en/of de getroffen</w:t>
      </w:r>
    </w:p>
    <w:p w14:paraId="30B671EE" w14:textId="3A30891E"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Betrokkenen, tenzij op uitdrukkelijk Schriftelijk verzoek van Verwerkingsverantwoordelijke.</w:t>
      </w:r>
    </w:p>
    <w:p w14:paraId="730907A1" w14:textId="3C76B37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0D06999"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23D7919" w14:textId="466FEC59"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8. DOORGIFTE VAN PERSOONSGEGEVENS</w:t>
      </w:r>
    </w:p>
    <w:p w14:paraId="4ECADD09"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B5B926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8.1 </w:t>
      </w:r>
      <w:r w:rsidRPr="0095457F">
        <w:rPr>
          <w:rFonts w:ascii="Verdana" w:hAnsi="Verdana" w:cs="Calibri"/>
          <w:sz w:val="18"/>
          <w:szCs w:val="18"/>
          <w:lang w:eastAsia="nl-NL"/>
        </w:rPr>
        <w:t>Persoonsgegevens mogen enkel worden doorgegeven aan landen buiten de Europese</w:t>
      </w:r>
    </w:p>
    <w:p w14:paraId="330CE0A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Economische Ruimte of internationale organisaties indien sprake is van een passend</w:t>
      </w:r>
    </w:p>
    <w:p w14:paraId="101308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beschermingsniveau, in overeenstemming wordt gehandeld met de artikelen 44 tot en met</w:t>
      </w:r>
    </w:p>
    <w:p w14:paraId="4543ED1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49 AVG en Verwerkingsverantwoordelijke hiervoor specifieke Schriftelijke toestemming</w:t>
      </w:r>
    </w:p>
    <w:p w14:paraId="59EC6E4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heeft verleend. Deze specifieke Schriftelijke toestemming is slechts verleend indien dit is</w:t>
      </w:r>
    </w:p>
    <w:p w14:paraId="5E4FF748" w14:textId="578E7FC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w:t>
      </w:r>
    </w:p>
    <w:p w14:paraId="10C8E98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CCE5C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8.2 </w:t>
      </w:r>
      <w:r w:rsidRPr="0095457F">
        <w:rPr>
          <w:rFonts w:ascii="Verdana" w:hAnsi="Verdana" w:cs="Calibri"/>
          <w:sz w:val="18"/>
          <w:szCs w:val="18"/>
          <w:lang w:eastAsia="nl-NL"/>
        </w:rPr>
        <w:t>Verwerker dient op verzoek van Verwerkingsverantwoordelijke aan te tonen dat aan de</w:t>
      </w:r>
    </w:p>
    <w:p w14:paraId="53B7B2F7" w14:textId="06B2EF8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vereisten zoals opgenomen in artikel 8.1 is voldaan.</w:t>
      </w:r>
    </w:p>
    <w:p w14:paraId="199AE21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9DE07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8.3 </w:t>
      </w:r>
      <w:r w:rsidRPr="0095457F">
        <w:rPr>
          <w:rFonts w:ascii="Verdana" w:hAnsi="Verdana" w:cs="Calibri"/>
          <w:sz w:val="18"/>
          <w:szCs w:val="18"/>
          <w:lang w:eastAsia="nl-NL"/>
        </w:rPr>
        <w:t>De doorgiften van Persoonsgegevens buiten de Europese Economische Ruimte of aan</w:t>
      </w:r>
    </w:p>
    <w:p w14:paraId="25CA2C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internationale organisaties ter uitvoering van de Overeenkomst, zijn nader omschreven in</w:t>
      </w:r>
    </w:p>
    <w:p w14:paraId="581DC27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Bijlage A. Verwerker is uitsluitend gerechtigd tot deze in Bijlage A gespecificeerde</w:t>
      </w:r>
    </w:p>
    <w:p w14:paraId="08B979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doorgiften aan derde landen of internationale organisaties, tenzij een op Verwerker van</w:t>
      </w:r>
    </w:p>
    <w:p w14:paraId="4E7A58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toepassing zijnde Unierechtelijke of lidstaatrechtelijke bepaling Verwerker tot Verwerking</w:t>
      </w:r>
    </w:p>
    <w:p w14:paraId="46925A1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verplicht. In dat geval stelt Verwerker Verwerkingsverantwoordelijke voorafgaand aan de</w:t>
      </w:r>
    </w:p>
    <w:p w14:paraId="77965E1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 Schriftelijk op de hoogte van deze bepaling, tenzij die wetgeving deze</w:t>
      </w:r>
    </w:p>
    <w:p w14:paraId="5EA3CA34" w14:textId="65E01EA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kennisgeving om gewichtige redenen van algemeen belang verbiedt.</w:t>
      </w:r>
    </w:p>
    <w:p w14:paraId="62043957" w14:textId="5718AE8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8ED18EF"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C911BDC" w14:textId="6AE26E20"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9. VERTROUWELIJKHEID VAN PERSOONSGEGEVENS</w:t>
      </w:r>
    </w:p>
    <w:p w14:paraId="0BA7B1A5"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75E6A12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9.1 </w:t>
      </w:r>
      <w:r w:rsidRPr="0095457F">
        <w:rPr>
          <w:rFonts w:ascii="Verdana" w:hAnsi="Verdana" w:cs="Calibri"/>
          <w:sz w:val="18"/>
          <w:szCs w:val="18"/>
          <w:lang w:eastAsia="nl-NL"/>
        </w:rPr>
        <w:t>Alle Persoonsgegevens worden als vertrouwelijke gegevens gekwalificeerd en dienen als</w:t>
      </w:r>
    </w:p>
    <w:p w14:paraId="2BC089DE" w14:textId="3B56CFB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zodanig te worden behandeld.</w:t>
      </w:r>
    </w:p>
    <w:p w14:paraId="0C6AC7D1"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1475CE8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9.2 </w:t>
      </w:r>
      <w:r w:rsidRPr="0095457F">
        <w:rPr>
          <w:rFonts w:ascii="Verdana" w:hAnsi="Verdana" w:cs="Calibri"/>
          <w:sz w:val="18"/>
          <w:szCs w:val="18"/>
          <w:lang w:eastAsia="nl-NL"/>
        </w:rPr>
        <w:t>Partijen houden alle Persoonsgegevens geheim en maken deze op geen enkele wijze</w:t>
      </w:r>
    </w:p>
    <w:p w14:paraId="0680284C" w14:textId="778062D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verder intern of extern bekend, behalve voor zover:</w:t>
      </w:r>
    </w:p>
    <w:p w14:paraId="135C714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D96A1A1" w14:textId="5C7279D9"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Bekendmaking en/of verstrekking van de Persoonsgegevens in het kader van de</w:t>
      </w:r>
    </w:p>
    <w:p w14:paraId="16C39C45" w14:textId="19785359"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uitvoering van de Overeenkomst of Verwerkersovereenkomst noodzakelijk is;</w:t>
      </w:r>
    </w:p>
    <w:p w14:paraId="3822384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94EC36D" w14:textId="175E5890"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 xml:space="preserve">Enig voorschrift van dwingend Unie- of </w:t>
      </w:r>
      <w:proofErr w:type="spellStart"/>
      <w:r w:rsidR="00B156EA" w:rsidRPr="0095457F">
        <w:rPr>
          <w:rFonts w:ascii="Verdana" w:hAnsi="Verdana" w:cs="Calibri"/>
          <w:sz w:val="18"/>
          <w:szCs w:val="18"/>
          <w:lang w:eastAsia="nl-NL"/>
        </w:rPr>
        <w:t>lidstatelijk</w:t>
      </w:r>
      <w:proofErr w:type="spellEnd"/>
      <w:r w:rsidR="00B156EA" w:rsidRPr="0095457F">
        <w:rPr>
          <w:rFonts w:ascii="Verdana" w:hAnsi="Verdana" w:cs="Calibri"/>
          <w:sz w:val="18"/>
          <w:szCs w:val="18"/>
          <w:lang w:eastAsia="nl-NL"/>
        </w:rPr>
        <w:t xml:space="preserve"> recht of een daarop gebaseerde</w:t>
      </w:r>
    </w:p>
    <w:p w14:paraId="0DAC2DED" w14:textId="13D6B9F1"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rechterlijke uitspraak van een bevoegde rechtbank, Partijen tot bekendmaking,</w:t>
      </w:r>
    </w:p>
    <w:p w14:paraId="216AA435" w14:textId="2FA80F7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verstrekking en/of doorgifte van die Persoonsgegevens verplicht, waarbij Partijen</w:t>
      </w:r>
    </w:p>
    <w:p w14:paraId="132A4732" w14:textId="3615919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hetgeen is bepaald in artikel 3 in acht nemen;</w:t>
      </w:r>
    </w:p>
    <w:p w14:paraId="747F4B48"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7F9F6A5" w14:textId="52780BE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Bekendmaking en/of verstrekking van die Persoonsgegevens geschiedt met</w:t>
      </w:r>
    </w:p>
    <w:p w14:paraId="2B77FB99" w14:textId="21FDC24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voorafgaande Schriftelijke toestemming van de andere Partij.</w:t>
      </w:r>
    </w:p>
    <w:p w14:paraId="1F125B2F" w14:textId="0F1A7A64"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5D60D7F"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FBE663" w14:textId="1E40E18F"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10. AANSPRAKELIJKHEID</w:t>
      </w:r>
    </w:p>
    <w:p w14:paraId="3A19E95D"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3EC23A9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10.1 </w:t>
      </w:r>
      <w:r w:rsidRPr="0095457F">
        <w:rPr>
          <w:rFonts w:ascii="Verdana" w:hAnsi="Verdana" w:cs="Calibri"/>
          <w:sz w:val="18"/>
          <w:szCs w:val="18"/>
          <w:lang w:eastAsia="nl-NL"/>
        </w:rPr>
        <w:t>Een Partij kan geen beroep doen op een aansprakelijkheidsbeperking, die is opgenomen</w:t>
      </w:r>
    </w:p>
    <w:p w14:paraId="3C4E3F1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 Overeenkomst of andere tussen Partijen bestaande overeenkomst of regeling, ten</w:t>
      </w:r>
    </w:p>
    <w:p w14:paraId="20D66052" w14:textId="7FD0795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een door de andere Partij ingestelde:</w:t>
      </w:r>
    </w:p>
    <w:p w14:paraId="7BCB948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B39E7E7" w14:textId="798BC76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 verhaalsactie op grond van artikel 82 AVG; of</w:t>
      </w:r>
    </w:p>
    <w:p w14:paraId="026CF7E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7827902" w14:textId="296E678E"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 schadevergoedingsactie uit hoofde van de Verwerkersovereenkomst, indien en</w:t>
      </w:r>
    </w:p>
    <w:p w14:paraId="436937BD" w14:textId="0B876CE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voor zover de actie bestaat uit verhaal van een aan de Toezichthoudende</w:t>
      </w:r>
    </w:p>
    <w:p w14:paraId="368C2AB9" w14:textId="6568F0B7"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autoriteit betaalde geldboete die geheel of gedeeltelijk toerekenbaar is aan de</w:t>
      </w:r>
    </w:p>
    <w:p w14:paraId="3A4FC59D" w14:textId="215038C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andere Partij.</w:t>
      </w:r>
    </w:p>
    <w:p w14:paraId="1D9FCE9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15CD9A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bepaalde in dit artikel laat onverlet de rechtsmiddelen die de aangesproken Partij op</w:t>
      </w:r>
    </w:p>
    <w:p w14:paraId="021779D3" w14:textId="16C5409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grond van de geldende wet- of regelgeving ter beschikking staat.</w:t>
      </w:r>
    </w:p>
    <w:p w14:paraId="284B8A2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9A93B1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10.2 </w:t>
      </w:r>
      <w:r w:rsidRPr="0095457F">
        <w:rPr>
          <w:rFonts w:ascii="Verdana" w:hAnsi="Verdana" w:cs="Calibri"/>
          <w:sz w:val="18"/>
          <w:szCs w:val="18"/>
          <w:lang w:eastAsia="nl-NL"/>
        </w:rPr>
        <w:t>Iedere Partij is verplicht de andere Partij zonder onnodige vertraging op de hoogte te</w:t>
      </w:r>
    </w:p>
    <w:p w14:paraId="4C4BC37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stellen van een (mogelijke) aansprakelijkstelling of het (mogelijk) opleggen van een boete</w:t>
      </w:r>
    </w:p>
    <w:p w14:paraId="1197416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de Toezichthoudende autoriteit, beiden in verband met de Verwerkersovereenkomst.</w:t>
      </w:r>
    </w:p>
    <w:p w14:paraId="72B46EE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Iedere Partij is in redelijkheid verplicht de andere Partij informatie te verstrekken en/of</w:t>
      </w:r>
    </w:p>
    <w:p w14:paraId="0F0F31A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ondersteuning te verlenen ten behoeve van het voeren van verweer tegen een (mogelijke)</w:t>
      </w:r>
    </w:p>
    <w:p w14:paraId="54F124F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aansprakelijkstelling of boete, zoals bedoeld in de vorige volzin. De Partij die informatie</w:t>
      </w:r>
    </w:p>
    <w:p w14:paraId="422317C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verstrekt en/of ondersteuning verleent, is gerechtigd om eventuele redelijke kosten</w:t>
      </w:r>
    </w:p>
    <w:p w14:paraId="575317A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dienaangaande in rekening te brengen bij de andere Partij, Partijen informeren elkaar zo</w:t>
      </w:r>
    </w:p>
    <w:p w14:paraId="29BF925A" w14:textId="2E8DF5B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veel mogelijk vooraf over deze kosten.</w:t>
      </w:r>
    </w:p>
    <w:p w14:paraId="17175F2F" w14:textId="77777777" w:rsidR="002C5FC9" w:rsidRPr="0095457F" w:rsidRDefault="002C5FC9" w:rsidP="00B156EA">
      <w:pPr>
        <w:autoSpaceDE w:val="0"/>
        <w:autoSpaceDN w:val="0"/>
        <w:adjustRightInd w:val="0"/>
        <w:spacing w:after="0" w:line="240" w:lineRule="auto"/>
        <w:rPr>
          <w:rFonts w:ascii="Verdana" w:hAnsi="Verdana" w:cs="Calibri"/>
          <w:sz w:val="18"/>
          <w:szCs w:val="18"/>
          <w:lang w:eastAsia="nl-NL"/>
        </w:rPr>
      </w:pPr>
    </w:p>
    <w:p w14:paraId="7CB0A738" w14:textId="74FF6423"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11. WIJZIGING</w:t>
      </w:r>
    </w:p>
    <w:p w14:paraId="04B1837C"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200C10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11.1 </w:t>
      </w:r>
      <w:r w:rsidRPr="0095457F">
        <w:rPr>
          <w:rFonts w:ascii="Verdana" w:hAnsi="Verdana" w:cs="Calibri"/>
          <w:sz w:val="18"/>
          <w:szCs w:val="18"/>
          <w:lang w:eastAsia="nl-NL"/>
        </w:rPr>
        <w:t>Verwerker is verplicht Verwerkingsverantwoordelijke onmiddellijk te informeren over</w:t>
      </w:r>
    </w:p>
    <w:p w14:paraId="09D43E9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voorgenomen wijzigingen in de Dienst, de uitvoering van de Overeenkomst en de uitvoering</w:t>
      </w:r>
    </w:p>
    <w:p w14:paraId="2E714CC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Verwerkersovereenkomst die betrekking hebben op de Verwerking van</w:t>
      </w:r>
    </w:p>
    <w:p w14:paraId="4B9BD4D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en die (mogelijk) een wijziging van de Verwerkersovereenkomst en/of de</w:t>
      </w:r>
    </w:p>
    <w:p w14:paraId="34415F27" w14:textId="290DEDC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Bijlagen vereisen. Hieronder wordt in ieder geval verstaan:</w:t>
      </w:r>
    </w:p>
    <w:p w14:paraId="166710C8"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AEC183C" w14:textId="323EBF0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Wijzigingen die invloed (kunnen) hebben op de te verwerken (</w:t>
      </w:r>
      <w:r w:rsidR="00F36E8C" w:rsidRPr="0095457F">
        <w:rPr>
          <w:rFonts w:ascii="Verdana" w:hAnsi="Verdana" w:cs="Calibri"/>
          <w:sz w:val="18"/>
          <w:szCs w:val="18"/>
          <w:lang w:eastAsia="nl-NL"/>
        </w:rPr>
        <w:t>categorieën</w:t>
      </w:r>
      <w:r w:rsidR="00B156EA" w:rsidRPr="0095457F">
        <w:rPr>
          <w:rFonts w:ascii="Verdana" w:hAnsi="Verdana" w:cs="Calibri"/>
          <w:sz w:val="18"/>
          <w:szCs w:val="18"/>
          <w:lang w:eastAsia="nl-NL"/>
        </w:rPr>
        <w:t>)</w:t>
      </w:r>
    </w:p>
    <w:p w14:paraId="5E6A910F" w14:textId="68B68D34"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w:t>
      </w:r>
    </w:p>
    <w:p w14:paraId="3E53F45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94BCF6E" w14:textId="5CF69EA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Wijziging van de middelen waarmee de Persoonsgegevens worden verwerkt;</w:t>
      </w:r>
    </w:p>
    <w:p w14:paraId="7C32457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C6186C7" w14:textId="40927CF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Het inschakelen van andere Sub-verwerkers;</w:t>
      </w:r>
    </w:p>
    <w:p w14:paraId="4ED02E0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7C55A3" w14:textId="5FC5662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(iv) </w:t>
      </w:r>
      <w:r w:rsidR="00B156EA" w:rsidRPr="0095457F">
        <w:rPr>
          <w:rFonts w:ascii="Verdana" w:hAnsi="Verdana" w:cs="Calibri"/>
          <w:sz w:val="18"/>
          <w:szCs w:val="18"/>
          <w:lang w:eastAsia="nl-NL"/>
        </w:rPr>
        <w:t>Wijziging in de doorgifte van Persoonsgegevens.</w:t>
      </w:r>
    </w:p>
    <w:p w14:paraId="32EDAFE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0EE23C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11.2 </w:t>
      </w:r>
      <w:r w:rsidRPr="0095457F">
        <w:rPr>
          <w:rFonts w:ascii="Verdana" w:hAnsi="Verdana" w:cs="Calibri"/>
          <w:sz w:val="18"/>
          <w:szCs w:val="18"/>
          <w:lang w:eastAsia="nl-NL"/>
        </w:rPr>
        <w:t>Verwerker is pas gerechtigd tot het uitvoeren van een wijziging in de Dienst, een</w:t>
      </w:r>
    </w:p>
    <w:p w14:paraId="6ADF9A2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wijziging in de uitvoering van de Overeenkomst, een wijziging in de uitvoering van de</w:t>
      </w:r>
    </w:p>
    <w:p w14:paraId="1F28C21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Verwerkersovereenkomst en/of een wijziging die aanpassing van Bijlage A of Bijlage B tot</w:t>
      </w:r>
    </w:p>
    <w:p w14:paraId="79AB185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gevolg heeft, indien Verwerkingsverantwoordelijke daaraan voorafgaand Schriftelijk</w:t>
      </w:r>
    </w:p>
    <w:p w14:paraId="33D0B01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toestemming voor deze wijziging(en) heeft gegeven. Onder een wijziging in de Dienst wordt</w:t>
      </w:r>
    </w:p>
    <w:p w14:paraId="68006C72" w14:textId="33AF3E5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verstaan een </w:t>
      </w:r>
      <w:r w:rsidR="00E07D7D" w:rsidRPr="0095457F">
        <w:rPr>
          <w:rFonts w:ascii="Verdana" w:hAnsi="Verdana" w:cs="Calibri"/>
          <w:sz w:val="18"/>
          <w:szCs w:val="18"/>
          <w:lang w:eastAsia="nl-NL"/>
        </w:rPr>
        <w:t>substantiële</w:t>
      </w:r>
      <w:r w:rsidRPr="0095457F">
        <w:rPr>
          <w:rFonts w:ascii="Verdana" w:hAnsi="Verdana" w:cs="Calibri"/>
          <w:sz w:val="18"/>
          <w:szCs w:val="18"/>
          <w:lang w:eastAsia="nl-NL"/>
        </w:rPr>
        <w:t xml:space="preserve"> wijziging die gevolgen kan hebben voor de Verwerking van</w:t>
      </w:r>
    </w:p>
    <w:p w14:paraId="734D488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kan in afwijking van voorgaande zonder voorafgaande</w:t>
      </w:r>
    </w:p>
    <w:p w14:paraId="76E51BB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Schriftelijke toestemming van Verwerkingsverantwoordelijke direct noodzakelijke</w:t>
      </w:r>
    </w:p>
    <w:p w14:paraId="4E653B3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verbeteringen uitvoeren, bijvoorbeeld met betrekking tot adequate beveiliging van de</w:t>
      </w:r>
    </w:p>
    <w:p w14:paraId="1C9E3B1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dienst. Verwerker zal Verwerkingsverantwoordelijke zo spoedig mogelijk informeren over</w:t>
      </w:r>
    </w:p>
    <w:p w14:paraId="7D4E00CD" w14:textId="64F7B4E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wijziging.</w:t>
      </w:r>
    </w:p>
    <w:p w14:paraId="0DE3A9D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81A6B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11.3 </w:t>
      </w:r>
      <w:r w:rsidRPr="0095457F">
        <w:rPr>
          <w:rFonts w:ascii="Verdana" w:hAnsi="Verdana" w:cs="Calibri"/>
          <w:sz w:val="18"/>
          <w:szCs w:val="18"/>
          <w:lang w:eastAsia="nl-NL"/>
        </w:rPr>
        <w:t>Wijzigingen die betrekking hebben op de Verwerking van Persoonsgegevens mogen</w:t>
      </w:r>
    </w:p>
    <w:p w14:paraId="6CE4B5A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nooit tot gevolg hebben dat Verwerkingsverantwoordelijke niet kan voldoen aan de AVG</w:t>
      </w:r>
    </w:p>
    <w:p w14:paraId="1D18DFD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en/of andere toepasselijke wet- en regelgeving betreffende de Verwerking van</w:t>
      </w:r>
    </w:p>
    <w:p w14:paraId="5E4F385B" w14:textId="71F8094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w:t>
      </w:r>
    </w:p>
    <w:p w14:paraId="5388D70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031D65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11.4 </w:t>
      </w:r>
      <w:r w:rsidRPr="0095457F">
        <w:rPr>
          <w:rFonts w:ascii="Verdana" w:hAnsi="Verdana" w:cs="Calibri"/>
          <w:sz w:val="18"/>
          <w:szCs w:val="18"/>
          <w:lang w:eastAsia="nl-NL"/>
        </w:rPr>
        <w:t>In geval van nietigheid of vernietigbaarheid van een of meer bepalingen van de</w:t>
      </w:r>
    </w:p>
    <w:p w14:paraId="32F7EAC5" w14:textId="43AD6F6C"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blijven de overige bepalingen onverkort van kracht.</w:t>
      </w:r>
    </w:p>
    <w:p w14:paraId="6F985A33" w14:textId="42C939CF"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CBB879A"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BF65F61" w14:textId="014DEAC7"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12. DUUR EN BEËINDIGING</w:t>
      </w:r>
    </w:p>
    <w:p w14:paraId="253480E1"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5B607F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12.1 </w:t>
      </w:r>
      <w:r w:rsidRPr="0095457F">
        <w:rPr>
          <w:rFonts w:ascii="Verdana" w:hAnsi="Verdana" w:cs="Calibri"/>
          <w:sz w:val="18"/>
          <w:szCs w:val="18"/>
          <w:lang w:eastAsia="nl-NL"/>
        </w:rPr>
        <w:t>De duur van de Verwerkersovereenkomst is gelijk aan de duur van de Overeenkomst.</w:t>
      </w:r>
    </w:p>
    <w:p w14:paraId="135BA48F" w14:textId="3363F1BC" w:rsidR="00B156EA" w:rsidRPr="0095457F" w:rsidRDefault="00B156EA" w:rsidP="007B5C05">
      <w:pPr>
        <w:autoSpaceDE w:val="0"/>
        <w:autoSpaceDN w:val="0"/>
        <w:adjustRightInd w:val="0"/>
        <w:spacing w:after="0" w:line="240" w:lineRule="auto"/>
        <w:ind w:right="423"/>
        <w:rPr>
          <w:rFonts w:ascii="Verdana" w:hAnsi="Verdana" w:cs="Calibri"/>
          <w:sz w:val="18"/>
          <w:szCs w:val="18"/>
          <w:lang w:eastAsia="nl-NL"/>
        </w:rPr>
      </w:pPr>
      <w:r w:rsidRPr="0095457F">
        <w:rPr>
          <w:rFonts w:ascii="Verdana" w:hAnsi="Verdana" w:cs="Calibri"/>
          <w:sz w:val="18"/>
          <w:szCs w:val="18"/>
          <w:lang w:eastAsia="nl-NL"/>
        </w:rPr>
        <w:t xml:space="preserve">De Verwerkersovereenkomst is niet los van de Overeenkomst te </w:t>
      </w:r>
      <w:r w:rsidR="00E07D7D" w:rsidRPr="0095457F">
        <w:rPr>
          <w:rFonts w:ascii="Verdana" w:hAnsi="Verdana" w:cs="Calibri"/>
          <w:sz w:val="18"/>
          <w:szCs w:val="18"/>
          <w:lang w:eastAsia="nl-NL"/>
        </w:rPr>
        <w:t>beëindigen</w:t>
      </w:r>
      <w:r w:rsidRPr="0095457F">
        <w:rPr>
          <w:rFonts w:ascii="Verdana" w:hAnsi="Verdana" w:cs="Calibri"/>
          <w:sz w:val="18"/>
          <w:szCs w:val="18"/>
          <w:lang w:eastAsia="nl-NL"/>
        </w:rPr>
        <w:t xml:space="preserve">. Bij </w:t>
      </w:r>
      <w:r w:rsidR="00E07D7D" w:rsidRPr="0095457F">
        <w:rPr>
          <w:rFonts w:ascii="Verdana" w:hAnsi="Verdana" w:cs="Calibri"/>
          <w:sz w:val="18"/>
          <w:szCs w:val="18"/>
          <w:lang w:eastAsia="nl-NL"/>
        </w:rPr>
        <w:t>beëindiging</w:t>
      </w:r>
    </w:p>
    <w:p w14:paraId="3DC4CD07" w14:textId="707F423B" w:rsidR="00B156EA" w:rsidRPr="0095457F" w:rsidRDefault="00B156EA" w:rsidP="4EB3136F">
      <w:pPr>
        <w:autoSpaceDE w:val="0"/>
        <w:autoSpaceDN w:val="0"/>
        <w:adjustRightInd w:val="0"/>
        <w:spacing w:after="0" w:line="240" w:lineRule="auto"/>
        <w:ind w:right="423"/>
        <w:rPr>
          <w:rFonts w:ascii="Verdana" w:eastAsia="Verdana" w:hAnsi="Verdana" w:cs="Verdana"/>
          <w:sz w:val="18"/>
          <w:szCs w:val="18"/>
          <w:lang w:eastAsia="nl-NL"/>
        </w:rPr>
      </w:pPr>
      <w:r w:rsidRPr="4EB3136F">
        <w:rPr>
          <w:rFonts w:ascii="Verdana" w:hAnsi="Verdana" w:cs="Calibri"/>
          <w:sz w:val="18"/>
          <w:szCs w:val="18"/>
          <w:lang w:eastAsia="nl-NL"/>
        </w:rPr>
        <w:t>van de Overeenkomst eindigt de Verwerkersovereenkomst van rechtswege en vice versa</w:t>
      </w:r>
      <w:r w:rsidR="007B5C05" w:rsidRPr="4EB3136F">
        <w:rPr>
          <w:rFonts w:ascii="Verdana" w:hAnsi="Verdana" w:cs="Calibri"/>
          <w:sz w:val="18"/>
          <w:szCs w:val="18"/>
          <w:lang w:eastAsia="nl-NL"/>
        </w:rPr>
        <w:t xml:space="preserve"> </w:t>
      </w:r>
      <w:r w:rsidR="007B5C05" w:rsidRPr="4EB3136F">
        <w:rPr>
          <w:rFonts w:ascii="Verdana" w:eastAsia="Verdana" w:hAnsi="Verdana" w:cs="Verdana"/>
          <w:sz w:val="18"/>
          <w:szCs w:val="18"/>
        </w:rPr>
        <w:t xml:space="preserve">en indien de </w:t>
      </w:r>
      <w:r w:rsidR="00215304" w:rsidRPr="4EB3136F">
        <w:rPr>
          <w:rFonts w:ascii="Verdana" w:eastAsia="Verdana" w:hAnsi="Verdana" w:cs="Verdana"/>
          <w:sz w:val="18"/>
          <w:szCs w:val="18"/>
        </w:rPr>
        <w:t>O</w:t>
      </w:r>
      <w:r w:rsidR="007B5C05" w:rsidRPr="4EB3136F">
        <w:rPr>
          <w:rFonts w:ascii="Verdana" w:eastAsia="Verdana" w:hAnsi="Verdana" w:cs="Verdana"/>
          <w:sz w:val="18"/>
          <w:szCs w:val="18"/>
        </w:rPr>
        <w:t xml:space="preserve">vereenkomst wordt verlengd, dan wordt deze </w:t>
      </w:r>
      <w:r w:rsidR="00215304" w:rsidRPr="4EB3136F">
        <w:rPr>
          <w:rFonts w:ascii="Verdana" w:eastAsia="Verdana" w:hAnsi="Verdana" w:cs="Verdana"/>
          <w:sz w:val="18"/>
          <w:szCs w:val="18"/>
          <w:lang w:eastAsia="nl-NL"/>
        </w:rPr>
        <w:t xml:space="preserve">Verwerkersovereenkomst </w:t>
      </w:r>
      <w:r w:rsidR="007B5C05" w:rsidRPr="4EB3136F">
        <w:rPr>
          <w:rFonts w:ascii="Verdana" w:eastAsia="Verdana" w:hAnsi="Verdana" w:cs="Verdana"/>
          <w:sz w:val="18"/>
          <w:szCs w:val="18"/>
        </w:rPr>
        <w:t>van rechtswege ook verlengd</w:t>
      </w:r>
      <w:r w:rsidRPr="4EB3136F">
        <w:rPr>
          <w:rFonts w:ascii="Verdana" w:eastAsia="Verdana" w:hAnsi="Verdana" w:cs="Verdana"/>
          <w:sz w:val="18"/>
          <w:szCs w:val="18"/>
          <w:lang w:eastAsia="nl-NL"/>
        </w:rPr>
        <w:t>.</w:t>
      </w:r>
    </w:p>
    <w:p w14:paraId="013F978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1FA5F8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12.2 </w:t>
      </w:r>
      <w:r w:rsidRPr="0095457F">
        <w:rPr>
          <w:rFonts w:ascii="Verdana" w:hAnsi="Verdana" w:cs="Calibri"/>
          <w:sz w:val="18"/>
          <w:szCs w:val="18"/>
          <w:lang w:eastAsia="nl-NL"/>
        </w:rPr>
        <w:t>Verwerkingsverantwoordelijke is gerechtigd de Verwerkersovereenkomst te</w:t>
      </w:r>
    </w:p>
    <w:p w14:paraId="3D2FC40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ontbinden, indien Verwerker niet voldoet of niet langer kan voldoen aan de</w:t>
      </w:r>
    </w:p>
    <w:p w14:paraId="6C7F9E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en/of de AVG en/of andere toepasselijke wet- en regelgeving</w:t>
      </w:r>
    </w:p>
    <w:p w14:paraId="76F448E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betreffende de Verwerking van Persoonsgegevens en Verwerker in verzuim is, zonder dat</w:t>
      </w:r>
    </w:p>
    <w:p w14:paraId="149E4A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aanspraak maakt op enige schadevergoeding. Bij de ontbinding neemt</w:t>
      </w:r>
    </w:p>
    <w:p w14:paraId="17A0805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een redelijke opzegtermijn in acht, tenzij de</w:t>
      </w:r>
    </w:p>
    <w:p w14:paraId="03692CC8" w14:textId="7FA4807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omstandigheden onmiddellijke ontbinding rechtvaardigen.</w:t>
      </w:r>
    </w:p>
    <w:p w14:paraId="64E1231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5553B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12.3 </w:t>
      </w:r>
      <w:r w:rsidRPr="0095457F">
        <w:rPr>
          <w:rFonts w:ascii="Verdana" w:hAnsi="Verdana" w:cs="Calibri"/>
          <w:sz w:val="18"/>
          <w:szCs w:val="18"/>
          <w:lang w:eastAsia="nl-NL"/>
        </w:rPr>
        <w:t>Binnen een (1) maand nadat de Overeenkomst eindigt, vernietigt en/of retourneert</w:t>
      </w:r>
    </w:p>
    <w:p w14:paraId="61DC0DA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alle Persoonsgegevens en/of draagt Verwerker deze over aan</w:t>
      </w:r>
    </w:p>
    <w:p w14:paraId="5204E55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en/of een andere door Verwerkingsverantwoordelijke aan te</w:t>
      </w:r>
    </w:p>
    <w:p w14:paraId="20DEDF0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wijzen partij, naar gelang de keuze van Verwerkingsverantwoordelijke. Alle bestaande</w:t>
      </w:r>
    </w:p>
    <w:p w14:paraId="211EA74C" w14:textId="0C09EEC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(overige) </w:t>
      </w:r>
      <w:r w:rsidR="00E07D7D" w:rsidRPr="0095457F">
        <w:rPr>
          <w:rFonts w:ascii="Verdana" w:hAnsi="Verdana" w:cs="Calibri"/>
          <w:sz w:val="18"/>
          <w:szCs w:val="18"/>
          <w:lang w:eastAsia="nl-NL"/>
        </w:rPr>
        <w:t>kopieën</w:t>
      </w:r>
      <w:r w:rsidRPr="0095457F">
        <w:rPr>
          <w:rFonts w:ascii="Verdana" w:hAnsi="Verdana" w:cs="Calibri"/>
          <w:sz w:val="18"/>
          <w:szCs w:val="18"/>
          <w:lang w:eastAsia="nl-NL"/>
        </w:rPr>
        <w:t xml:space="preserve"> van Persoonsgegevens, zich al dan niet bevindende bij door Verwerker</w:t>
      </w:r>
    </w:p>
    <w:p w14:paraId="44EC5141" w14:textId="588C297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ingeschakelde (rechts)personen, waaronder maar niet beperkt tot Medewerkers en/of </w:t>
      </w:r>
      <w:proofErr w:type="spellStart"/>
      <w:r w:rsidRPr="0095457F">
        <w:rPr>
          <w:rFonts w:ascii="Verdana" w:hAnsi="Verdana" w:cs="Calibri"/>
          <w:sz w:val="18"/>
          <w:szCs w:val="18"/>
          <w:lang w:eastAsia="nl-NL"/>
        </w:rPr>
        <w:t>Subverwerkers</w:t>
      </w:r>
      <w:proofErr w:type="spellEnd"/>
      <w:r w:rsidRPr="0095457F">
        <w:rPr>
          <w:rFonts w:ascii="Verdana" w:hAnsi="Verdana" w:cs="Calibri"/>
          <w:sz w:val="18"/>
          <w:szCs w:val="18"/>
          <w:lang w:eastAsia="nl-NL"/>
        </w:rPr>
        <w:t>,</w:t>
      </w:r>
      <w:r w:rsidR="00E07D7D" w:rsidRPr="0095457F">
        <w:rPr>
          <w:rFonts w:ascii="Verdana" w:hAnsi="Verdana" w:cs="Calibri"/>
          <w:sz w:val="18"/>
          <w:szCs w:val="18"/>
          <w:lang w:eastAsia="nl-NL"/>
        </w:rPr>
        <w:t xml:space="preserve"> </w:t>
      </w:r>
      <w:r w:rsidRPr="0095457F">
        <w:rPr>
          <w:rFonts w:ascii="Verdana" w:hAnsi="Verdana" w:cs="Calibri"/>
          <w:sz w:val="18"/>
          <w:szCs w:val="18"/>
          <w:lang w:eastAsia="nl-NL"/>
        </w:rPr>
        <w:t>worden hierbij aantoonbaar permanent verwijderd, tenzij opslag van de</w:t>
      </w:r>
    </w:p>
    <w:p w14:paraId="38F607AD" w14:textId="741A55D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Unierechtelijk of lidstaatrechtelijk is verplicht.</w:t>
      </w:r>
    </w:p>
    <w:p w14:paraId="315BAACA"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19142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12.4 </w:t>
      </w:r>
      <w:r w:rsidRPr="0095457F">
        <w:rPr>
          <w:rFonts w:ascii="Verdana" w:hAnsi="Verdana" w:cs="Calibri"/>
          <w:sz w:val="18"/>
          <w:szCs w:val="18"/>
          <w:lang w:eastAsia="nl-NL"/>
        </w:rPr>
        <w:t>Verwerker bevestigt op verzoek van Verwerkingsverantwoordelijke Schriftelijk dat</w:t>
      </w:r>
    </w:p>
    <w:p w14:paraId="4CA77940" w14:textId="24B3DC2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aan alle verplichtingen uit artikel 12.3 heeft voldaan.</w:t>
      </w:r>
    </w:p>
    <w:p w14:paraId="2310A22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FE36A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12.5 </w:t>
      </w:r>
      <w:r w:rsidRPr="0095457F">
        <w:rPr>
          <w:rFonts w:ascii="Verdana" w:hAnsi="Verdana" w:cs="Calibri"/>
          <w:sz w:val="18"/>
          <w:szCs w:val="18"/>
          <w:lang w:eastAsia="nl-NL"/>
        </w:rPr>
        <w:t>Verwerker draagt de kosten voor vernietiging, retournering en/of overdracht van de</w:t>
      </w:r>
    </w:p>
    <w:p w14:paraId="627CCA4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Verwerkingsverantwoordelijke kan nadere eisen stellen aan de wijze van</w:t>
      </w:r>
    </w:p>
    <w:p w14:paraId="6868815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vernietiging, retournering en/of overdracht van de Persoonsgegevens, waaronder eisen aan</w:t>
      </w:r>
    </w:p>
    <w:p w14:paraId="0C37FE3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bestandsformaat. Bij de overdracht van Persoonsgegevens wordt uitgegaan van een</w:t>
      </w:r>
    </w:p>
    <w:p w14:paraId="5B20629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open bestandsformaat. Partijen zullen in overleg een redelijke verdeling van eventuele</w:t>
      </w:r>
    </w:p>
    <w:p w14:paraId="04740AB0" w14:textId="502A5710"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extra kosten voor de nadere eisen bepalen.</w:t>
      </w:r>
    </w:p>
    <w:p w14:paraId="035ADBE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2CAB9C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12.6 </w:t>
      </w:r>
      <w:r w:rsidRPr="0095457F">
        <w:rPr>
          <w:rFonts w:ascii="Verdana" w:hAnsi="Verdana" w:cs="Calibri"/>
          <w:sz w:val="18"/>
          <w:szCs w:val="18"/>
          <w:lang w:eastAsia="nl-NL"/>
        </w:rPr>
        <w:t>Verplichtingen uit de Verwerkersovereenkomst die naar hun aard bestemd zijn om na</w:t>
      </w:r>
    </w:p>
    <w:p w14:paraId="66452DAD" w14:textId="2C884F50"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beëindiging</w:t>
      </w:r>
      <w:r w:rsidR="00B156EA" w:rsidRPr="0095457F">
        <w:rPr>
          <w:rFonts w:ascii="Verdana" w:hAnsi="Verdana" w:cs="Calibri"/>
          <w:sz w:val="18"/>
          <w:szCs w:val="18"/>
          <w:lang w:eastAsia="nl-NL"/>
        </w:rPr>
        <w:t xml:space="preserve"> van de Verwerkersovereenkomst voort te duren, blijven na </w:t>
      </w:r>
      <w:r w:rsidRPr="0095457F">
        <w:rPr>
          <w:rFonts w:ascii="Verdana" w:hAnsi="Verdana" w:cs="Calibri"/>
          <w:sz w:val="18"/>
          <w:szCs w:val="18"/>
          <w:lang w:eastAsia="nl-NL"/>
        </w:rPr>
        <w:t>beëindiging</w:t>
      </w:r>
      <w:r w:rsidR="00B156EA" w:rsidRPr="0095457F">
        <w:rPr>
          <w:rFonts w:ascii="Verdana" w:hAnsi="Verdana" w:cs="Calibri"/>
          <w:sz w:val="18"/>
          <w:szCs w:val="18"/>
          <w:lang w:eastAsia="nl-NL"/>
        </w:rPr>
        <w:t xml:space="preserve"> van de</w:t>
      </w:r>
    </w:p>
    <w:p w14:paraId="06F63CC3" w14:textId="0457770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voortduren.</w:t>
      </w:r>
    </w:p>
    <w:p w14:paraId="2A7DD52E" w14:textId="386821C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DE5720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F85C26F" w14:textId="3653D44D"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13. TOEPASSELIJK RECHT EN GESCHILLENBESLECHTING</w:t>
      </w:r>
    </w:p>
    <w:p w14:paraId="49046770"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3980DBA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lastRenderedPageBreak/>
        <w:t xml:space="preserve">13.1 </w:t>
      </w:r>
      <w:r w:rsidRPr="0095457F">
        <w:rPr>
          <w:rFonts w:ascii="Verdana" w:hAnsi="Verdana" w:cs="Calibri"/>
          <w:sz w:val="18"/>
          <w:szCs w:val="18"/>
          <w:lang w:eastAsia="nl-NL"/>
        </w:rPr>
        <w:t>De Verwerkersovereenkomst en de uitvoering daarvan worden beheerst door</w:t>
      </w:r>
    </w:p>
    <w:p w14:paraId="1F76E8B7" w14:textId="490108E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Nederlands recht.</w:t>
      </w:r>
    </w:p>
    <w:p w14:paraId="47BE8DB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FCA688F" w14:textId="2880DA1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13.2 </w:t>
      </w:r>
      <w:r w:rsidRPr="0095457F">
        <w:rPr>
          <w:rFonts w:ascii="Verdana" w:hAnsi="Verdana" w:cs="Calibri"/>
          <w:sz w:val="18"/>
          <w:szCs w:val="18"/>
          <w:lang w:eastAsia="nl-NL"/>
        </w:rPr>
        <w:t>Alle geschillen die tussen Partijen ontstaan in verband met de</w:t>
      </w:r>
    </w:p>
    <w:p w14:paraId="0319F2A5" w14:textId="6BC966F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w:t>
      </w:r>
      <w:r w:rsidR="00EF4817" w:rsidRPr="0095457F">
        <w:rPr>
          <w:rFonts w:ascii="Verdana" w:hAnsi="Verdana" w:cs="Calibri"/>
          <w:sz w:val="18"/>
          <w:szCs w:val="18"/>
          <w:lang w:eastAsia="nl-NL"/>
        </w:rPr>
        <w:t xml:space="preserve"> en die niet in der minne kunnen worden opgelost</w:t>
      </w:r>
      <w:r w:rsidRPr="0095457F">
        <w:rPr>
          <w:rFonts w:ascii="Verdana" w:hAnsi="Verdana" w:cs="Calibri"/>
          <w:sz w:val="18"/>
          <w:szCs w:val="18"/>
          <w:lang w:eastAsia="nl-NL"/>
        </w:rPr>
        <w:t xml:space="preserve">, zullen </w:t>
      </w:r>
      <w:r w:rsidR="00EF4817" w:rsidRPr="0095457F">
        <w:rPr>
          <w:rFonts w:ascii="Verdana" w:hAnsi="Verdana" w:cs="Calibri"/>
          <w:sz w:val="18"/>
          <w:szCs w:val="18"/>
          <w:lang w:eastAsia="nl-NL"/>
        </w:rPr>
        <w:t xml:space="preserve">in eerste aanleg </w:t>
      </w:r>
      <w:r w:rsidRPr="0095457F">
        <w:rPr>
          <w:rFonts w:ascii="Verdana" w:hAnsi="Verdana" w:cs="Calibri"/>
          <w:sz w:val="18"/>
          <w:szCs w:val="18"/>
          <w:lang w:eastAsia="nl-NL"/>
        </w:rPr>
        <w:t>worden voorgelegd aan de bevoegde rechter in de plaats</w:t>
      </w:r>
    </w:p>
    <w:p w14:paraId="157E5C5E" w14:textId="63D4755A"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waar </w:t>
      </w:r>
      <w:r w:rsidR="00861E5A" w:rsidRPr="0095457F">
        <w:rPr>
          <w:rFonts w:ascii="Verdana" w:hAnsi="Verdana" w:cs="Calibri"/>
          <w:sz w:val="18"/>
          <w:szCs w:val="18"/>
          <w:lang w:eastAsia="nl-NL"/>
        </w:rPr>
        <w:t xml:space="preserve">Verwerkingsverantwoordelijke </w:t>
      </w:r>
      <w:r w:rsidRPr="0095457F">
        <w:rPr>
          <w:rFonts w:ascii="Verdana" w:hAnsi="Verdana" w:cs="Calibri"/>
          <w:sz w:val="18"/>
          <w:szCs w:val="18"/>
          <w:lang w:eastAsia="nl-NL"/>
        </w:rPr>
        <w:t>gevestigd is.</w:t>
      </w:r>
    </w:p>
    <w:p w14:paraId="438D8AAA" w14:textId="280D8230"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9482A8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A8D92AC" w14:textId="0B3C5A5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b/>
          <w:sz w:val="18"/>
          <w:szCs w:val="18"/>
          <w:lang w:eastAsia="nl-NL"/>
        </w:rPr>
        <w:t>ALDUS OVEREENGEKOMEN DOOR PARTIJEN</w:t>
      </w:r>
      <w:r w:rsidRPr="0095457F">
        <w:rPr>
          <w:rFonts w:ascii="Verdana" w:hAnsi="Verdana" w:cs="Calibri"/>
          <w:sz w:val="18"/>
          <w:szCs w:val="18"/>
          <w:lang w:eastAsia="nl-NL"/>
        </w:rPr>
        <w:t>:</w:t>
      </w:r>
    </w:p>
    <w:p w14:paraId="2562B36B"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57FB1A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440AE5E" w14:textId="7F350178" w:rsidR="00B156EA" w:rsidRPr="0095457F" w:rsidRDefault="000C6A1F"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Stichting Avans</w:t>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 </w:t>
      </w:r>
      <w:r w:rsidR="00E07D7D" w:rsidRPr="0095457F">
        <w:rPr>
          <w:rFonts w:ascii="Verdana" w:hAnsi="Verdana" w:cs="Calibri-Bold"/>
          <w:b/>
          <w:bCs/>
          <w:sz w:val="18"/>
          <w:szCs w:val="18"/>
          <w:lang w:eastAsia="nl-NL"/>
        </w:rPr>
        <w:tab/>
      </w:r>
      <w:r w:rsidR="00E07D7D"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[NAAM VERWERKER]</w:t>
      </w:r>
    </w:p>
    <w:p w14:paraId="3A4885A8"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D615915" w14:textId="4AA35A50" w:rsidR="00E07D7D"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_____/_____/___________ </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_____/_____/___________</w:t>
      </w:r>
    </w:p>
    <w:p w14:paraId="4020E523" w14:textId="77CC8740" w:rsidR="00B156EA" w:rsidRPr="0095457F" w:rsidRDefault="00B156EA"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Datum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Datum</w:t>
      </w:r>
      <w:proofErr w:type="spellEnd"/>
    </w:p>
    <w:p w14:paraId="7C6D9A6E" w14:textId="13CA7BA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59F67BBA" w14:textId="5FF5620A"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63BF00CF" w14:textId="7777777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04F6F2BE" w14:textId="7C48BD5E" w:rsidR="00E07D7D"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______________________</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 xml:space="preserve"> ______________________</w:t>
      </w:r>
    </w:p>
    <w:p w14:paraId="1F742F63" w14:textId="322198C4" w:rsidR="00B156EA" w:rsidRPr="0095457F" w:rsidRDefault="00B156EA"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Naam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Naam</w:t>
      </w:r>
      <w:proofErr w:type="spellEnd"/>
    </w:p>
    <w:p w14:paraId="4DEE57DE" w14:textId="4BADB01F"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614A723F" w14:textId="000DC4B1"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2B3F59B3" w14:textId="7777777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474AB4CB" w14:textId="2D2D73F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_____________________ </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______________________</w:t>
      </w:r>
    </w:p>
    <w:p w14:paraId="3CACBAC4" w14:textId="6D185CCB" w:rsidR="00B156EA" w:rsidRPr="0095457F" w:rsidRDefault="00B156EA" w:rsidP="00B156EA">
      <w:pPr>
        <w:spacing w:before="100" w:beforeAutospacing="1" w:after="100" w:afterAutospacing="1"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Handtekening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Handtekening</w:t>
      </w:r>
      <w:proofErr w:type="spellEnd"/>
    </w:p>
    <w:p w14:paraId="5AACD6F9" w14:textId="33BFF8C8"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66B7E0D4" w14:textId="37390C7E"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22A111B2" w14:textId="18309DED"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1C2752C9" w14:textId="2B9F99A6"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24D64ABA" w14:textId="4BFD77BE"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55E79A60" w14:textId="311A335C"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55312C22" w14:textId="77777777" w:rsidR="00E07D7D" w:rsidRPr="0095457F" w:rsidRDefault="00E07D7D" w:rsidP="00B156EA">
      <w:pPr>
        <w:spacing w:before="100" w:beforeAutospacing="1" w:after="100" w:afterAutospacing="1" w:line="240" w:lineRule="auto"/>
        <w:rPr>
          <w:rFonts w:ascii="Verdana" w:hAnsi="Verdana"/>
          <w:b/>
          <w:bCs/>
          <w:sz w:val="18"/>
          <w:szCs w:val="18"/>
          <w:lang w:eastAsia="nl-NL"/>
        </w:rPr>
      </w:pPr>
    </w:p>
    <w:p w14:paraId="66847376" w14:textId="77777777" w:rsidR="00861E5A" w:rsidRPr="0095457F" w:rsidRDefault="00861E5A">
      <w:pPr>
        <w:spacing w:after="0" w:line="240" w:lineRule="auto"/>
        <w:rPr>
          <w:rFonts w:ascii="Verdana" w:hAnsi="Verdana"/>
          <w:b/>
          <w:iCs/>
          <w:sz w:val="18"/>
          <w:szCs w:val="18"/>
          <w:u w:val="single"/>
          <w:lang w:eastAsia="nl-NL"/>
        </w:rPr>
      </w:pPr>
      <w:r w:rsidRPr="0095457F">
        <w:rPr>
          <w:rFonts w:ascii="Verdana" w:hAnsi="Verdana"/>
          <w:b/>
          <w:iCs/>
          <w:sz w:val="18"/>
          <w:szCs w:val="18"/>
          <w:u w:val="single"/>
          <w:lang w:eastAsia="nl-NL"/>
        </w:rPr>
        <w:br w:type="page"/>
      </w:r>
    </w:p>
    <w:p w14:paraId="705B6F77" w14:textId="68A6EAA4" w:rsidR="00D148E5" w:rsidRPr="0095457F" w:rsidRDefault="00D148E5" w:rsidP="00D148E5">
      <w:pPr>
        <w:spacing w:before="100" w:beforeAutospacing="1" w:after="100" w:afterAutospacing="1" w:line="240" w:lineRule="auto"/>
        <w:rPr>
          <w:rFonts w:ascii="Verdana" w:hAnsi="Verdana"/>
          <w:b/>
          <w:iCs/>
          <w:sz w:val="18"/>
          <w:szCs w:val="18"/>
          <w:lang w:eastAsia="nl-NL"/>
        </w:rPr>
      </w:pPr>
      <w:r w:rsidRPr="0095457F">
        <w:rPr>
          <w:rFonts w:ascii="Verdana" w:hAnsi="Verdana"/>
          <w:b/>
          <w:iCs/>
          <w:sz w:val="18"/>
          <w:szCs w:val="18"/>
          <w:u w:val="single"/>
          <w:lang w:eastAsia="nl-NL"/>
        </w:rPr>
        <w:lastRenderedPageBreak/>
        <w:t>Bijlage A:</w:t>
      </w:r>
      <w:r w:rsidRPr="0095457F">
        <w:rPr>
          <w:rFonts w:ascii="Verdana" w:hAnsi="Verdana"/>
          <w:b/>
          <w:iCs/>
          <w:sz w:val="18"/>
          <w:szCs w:val="18"/>
          <w:lang w:eastAsia="nl-NL"/>
        </w:rPr>
        <w:t xml:space="preserve"> Specificatie </w:t>
      </w:r>
      <w:r w:rsidR="009B20A8" w:rsidRPr="0095457F">
        <w:rPr>
          <w:rFonts w:ascii="Verdana" w:hAnsi="Verdana"/>
          <w:b/>
          <w:iCs/>
          <w:sz w:val="18"/>
          <w:szCs w:val="18"/>
          <w:lang w:eastAsia="nl-NL"/>
        </w:rPr>
        <w:t>van de Verwerking van P</w:t>
      </w:r>
      <w:r w:rsidRPr="0095457F">
        <w:rPr>
          <w:rFonts w:ascii="Verdana" w:hAnsi="Verdana"/>
          <w:b/>
          <w:iCs/>
          <w:sz w:val="18"/>
          <w:szCs w:val="18"/>
          <w:lang w:eastAsia="nl-NL"/>
        </w:rPr>
        <w:t>ersoonsgegevens</w:t>
      </w:r>
    </w:p>
    <w:p w14:paraId="2B39A8CB" w14:textId="1F16F406" w:rsidR="000C1575" w:rsidRPr="0095457F" w:rsidRDefault="00EF1044" w:rsidP="00D148E5">
      <w:pPr>
        <w:spacing w:before="100" w:beforeAutospacing="1" w:after="100" w:afterAutospacing="1" w:line="240" w:lineRule="auto"/>
        <w:rPr>
          <w:rFonts w:ascii="Verdana" w:hAnsi="Verdana"/>
          <w:b/>
          <w:iCs/>
          <w:sz w:val="18"/>
          <w:szCs w:val="18"/>
          <w:lang w:eastAsia="nl-NL"/>
        </w:rPr>
      </w:pPr>
      <w:r w:rsidRPr="0095457F">
        <w:rPr>
          <w:rFonts w:ascii="Verdana" w:hAnsi="Verdana"/>
          <w:i/>
          <w:sz w:val="18"/>
          <w:szCs w:val="18"/>
        </w:rPr>
        <w:t>I</w:t>
      </w:r>
      <w:r w:rsidR="000C1575" w:rsidRPr="0095457F">
        <w:rPr>
          <w:rFonts w:ascii="Verdana" w:hAnsi="Verdana"/>
          <w:i/>
          <w:sz w:val="18"/>
          <w:szCs w:val="18"/>
        </w:rPr>
        <w:t xml:space="preserve">n te vullen door </w:t>
      </w:r>
      <w:r w:rsidR="006B3455" w:rsidRPr="0095457F">
        <w:rPr>
          <w:rFonts w:ascii="Verdana" w:hAnsi="Verdana"/>
          <w:i/>
          <w:sz w:val="18"/>
          <w:szCs w:val="18"/>
        </w:rPr>
        <w:t>Avans</w:t>
      </w:r>
      <w:r w:rsidR="00FA3AF0">
        <w:rPr>
          <w:rFonts w:ascii="Verdana" w:hAnsi="Verdana"/>
          <w:i/>
          <w:sz w:val="18"/>
          <w:szCs w:val="18"/>
        </w:rPr>
        <w:t xml:space="preserve"> en Verwerker</w:t>
      </w:r>
    </w:p>
    <w:p w14:paraId="3EE77AD4" w14:textId="7CD198CF" w:rsidR="00B532CF" w:rsidRPr="0095457F" w:rsidRDefault="00B532CF" w:rsidP="00B532CF">
      <w:pPr>
        <w:rPr>
          <w:rFonts w:ascii="Verdana" w:hAnsi="Verdana"/>
          <w:i/>
          <w:sz w:val="18"/>
          <w:szCs w:val="18"/>
        </w:rPr>
      </w:pPr>
      <w:r w:rsidRPr="0095457F">
        <w:rPr>
          <w:rFonts w:ascii="Verdana" w:hAnsi="Verdana"/>
          <w:i/>
          <w:sz w:val="18"/>
          <w:szCs w:val="18"/>
        </w:rPr>
        <w:t xml:space="preserve">NB. Indien Verwerker meerdere (optionele) Diensten aanbiedt aan Verwerkingsverantwoordelijke, is het mogelijk de informatie op te nemen in separate Bijlage(n), </w:t>
      </w:r>
      <w:r w:rsidR="00F9468C" w:rsidRPr="0095457F">
        <w:rPr>
          <w:rFonts w:ascii="Verdana" w:hAnsi="Verdana"/>
          <w:i/>
          <w:sz w:val="18"/>
          <w:szCs w:val="18"/>
        </w:rPr>
        <w:t>di</w:t>
      </w:r>
      <w:r w:rsidRPr="0095457F">
        <w:rPr>
          <w:rFonts w:ascii="Verdana" w:hAnsi="Verdana"/>
          <w:i/>
          <w:sz w:val="18"/>
          <w:szCs w:val="18"/>
        </w:rPr>
        <w:t>e als volgt genummerd worden: “</w:t>
      </w:r>
      <w:r w:rsidRPr="0095457F">
        <w:rPr>
          <w:rFonts w:ascii="Verdana" w:hAnsi="Verdana"/>
          <w:i/>
          <w:sz w:val="18"/>
          <w:szCs w:val="18"/>
          <w:u w:val="single"/>
        </w:rPr>
        <w:t>Bijlage A1</w:t>
      </w:r>
      <w:r w:rsidRPr="0095457F">
        <w:rPr>
          <w:rFonts w:ascii="Verdana" w:hAnsi="Verdana"/>
          <w:i/>
          <w:sz w:val="18"/>
          <w:szCs w:val="18"/>
        </w:rPr>
        <w:t>”, “</w:t>
      </w:r>
      <w:r w:rsidRPr="0095457F">
        <w:rPr>
          <w:rFonts w:ascii="Verdana" w:hAnsi="Verdana"/>
          <w:i/>
          <w:sz w:val="18"/>
          <w:szCs w:val="18"/>
          <w:u w:val="single"/>
        </w:rPr>
        <w:t>Bijlage A2</w:t>
      </w:r>
      <w:r w:rsidRPr="0095457F">
        <w:rPr>
          <w:rFonts w:ascii="Verdana" w:hAnsi="Verdana"/>
          <w:i/>
          <w:sz w:val="18"/>
          <w:szCs w:val="18"/>
        </w:rPr>
        <w:t>”, etc. Deze Bijlagen dienen aan de Verwerkersovereenkomst te worden gehecht.</w:t>
      </w:r>
    </w:p>
    <w:tbl>
      <w:tblPr>
        <w:tblStyle w:val="Tabelraster"/>
        <w:tblW w:w="0" w:type="auto"/>
        <w:tblLook w:val="04A0" w:firstRow="1" w:lastRow="0" w:firstColumn="1" w:lastColumn="0" w:noHBand="0" w:noVBand="1"/>
      </w:tblPr>
      <w:tblGrid>
        <w:gridCol w:w="9060"/>
      </w:tblGrid>
      <w:tr w:rsidR="00B532CF" w:rsidRPr="0095457F" w14:paraId="00E6D9D0" w14:textId="77777777" w:rsidTr="00C64E82">
        <w:trPr>
          <w:trHeight w:val="807"/>
        </w:trPr>
        <w:tc>
          <w:tcPr>
            <w:tcW w:w="9060" w:type="dxa"/>
          </w:tcPr>
          <w:p w14:paraId="68A7498F" w14:textId="77777777" w:rsidR="00B532CF" w:rsidRPr="0095457F" w:rsidRDefault="00B532CF" w:rsidP="00B532CF">
            <w:pPr>
              <w:rPr>
                <w:rFonts w:ascii="Verdana" w:hAnsi="Verdana"/>
                <w:b/>
                <w:sz w:val="18"/>
                <w:szCs w:val="18"/>
              </w:rPr>
            </w:pPr>
            <w:r w:rsidRPr="0095457F">
              <w:rPr>
                <w:rFonts w:ascii="Verdana" w:hAnsi="Verdana"/>
                <w:b/>
                <w:sz w:val="18"/>
                <w:szCs w:val="18"/>
              </w:rPr>
              <w:t>Omschrijving van de verwerking</w:t>
            </w:r>
          </w:p>
          <w:p w14:paraId="32B911A6" w14:textId="3F9B4C4F" w:rsidR="006816FC" w:rsidRPr="0095457F" w:rsidRDefault="006816FC" w:rsidP="00B532CF">
            <w:pPr>
              <w:rPr>
                <w:rFonts w:ascii="Verdana" w:hAnsi="Verdana"/>
                <w:b/>
                <w:sz w:val="18"/>
                <w:szCs w:val="18"/>
              </w:rPr>
            </w:pPr>
            <w:r w:rsidRPr="0095457F">
              <w:rPr>
                <w:rFonts w:ascii="Calibri" w:hAnsi="Calibri" w:cs="Calibri"/>
                <w:szCs w:val="20"/>
                <w:lang w:eastAsia="nl-NL"/>
              </w:rPr>
              <w:t>Neem hier de naam van de dienst op</w:t>
            </w:r>
            <w:r w:rsidR="00CB2F9C" w:rsidRPr="0095457F">
              <w:rPr>
                <w:rFonts w:ascii="Calibri" w:hAnsi="Calibri" w:cs="Calibri"/>
                <w:szCs w:val="20"/>
                <w:lang w:eastAsia="nl-NL"/>
              </w:rPr>
              <w:t xml:space="preserve"> </w:t>
            </w:r>
            <w:r w:rsidR="006710B5" w:rsidRPr="0095457F">
              <w:rPr>
                <w:rFonts w:ascii="Calibri" w:hAnsi="Calibri" w:cs="Calibri"/>
                <w:szCs w:val="20"/>
                <w:lang w:eastAsia="nl-NL"/>
              </w:rPr>
              <w:t>en wat er met de persoonsgegevens gaat gebeuren.</w:t>
            </w:r>
          </w:p>
        </w:tc>
      </w:tr>
      <w:tr w:rsidR="00B532CF" w:rsidRPr="0095457F" w14:paraId="046BB964" w14:textId="77777777" w:rsidTr="00B532CF">
        <w:tc>
          <w:tcPr>
            <w:tcW w:w="9060" w:type="dxa"/>
          </w:tcPr>
          <w:p w14:paraId="2153D1A2" w14:textId="77777777" w:rsidR="00B532CF" w:rsidRPr="0095457F" w:rsidRDefault="00B532CF" w:rsidP="00B532CF">
            <w:pPr>
              <w:rPr>
                <w:rFonts w:ascii="Verdana" w:hAnsi="Verdana"/>
                <w:sz w:val="18"/>
                <w:szCs w:val="18"/>
              </w:rPr>
            </w:pPr>
          </w:p>
          <w:p w14:paraId="333E9F22" w14:textId="4B3091BD" w:rsidR="00014483" w:rsidRPr="0095457F" w:rsidRDefault="00014483" w:rsidP="00B532CF">
            <w:pPr>
              <w:rPr>
                <w:rFonts w:ascii="Verdana" w:hAnsi="Verdana"/>
                <w:sz w:val="18"/>
                <w:szCs w:val="18"/>
              </w:rPr>
            </w:pPr>
          </w:p>
        </w:tc>
      </w:tr>
    </w:tbl>
    <w:p w14:paraId="18DA6360"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23436B81" w14:textId="77777777" w:rsidTr="00B532CF">
        <w:tc>
          <w:tcPr>
            <w:tcW w:w="9060" w:type="dxa"/>
          </w:tcPr>
          <w:p w14:paraId="71786224" w14:textId="77777777" w:rsidR="00B532CF" w:rsidRPr="0095457F" w:rsidRDefault="00B532CF" w:rsidP="00B532CF">
            <w:pPr>
              <w:rPr>
                <w:rFonts w:ascii="Verdana" w:hAnsi="Verdana"/>
                <w:b/>
                <w:sz w:val="18"/>
                <w:szCs w:val="18"/>
              </w:rPr>
            </w:pPr>
            <w:r w:rsidRPr="0095457F">
              <w:rPr>
                <w:rFonts w:ascii="Verdana" w:hAnsi="Verdana"/>
                <w:b/>
                <w:sz w:val="18"/>
                <w:szCs w:val="18"/>
              </w:rPr>
              <w:t>Doeleinden van de verwerking</w:t>
            </w:r>
          </w:p>
          <w:p w14:paraId="08693E09" w14:textId="54601382" w:rsidR="00B87E6F" w:rsidRPr="0095457F" w:rsidRDefault="009729A8" w:rsidP="009729A8">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Schrijf hier zo concreet mogelijk het doel van de verwerking op. Denk hierbij aan het verwerken van sollicitaties, personeelsadministratie, salarisadministratie, </w:t>
            </w:r>
            <w:r w:rsidR="007D62DC" w:rsidRPr="0095457F">
              <w:rPr>
                <w:rFonts w:ascii="Calibri" w:hAnsi="Calibri" w:cs="Calibri"/>
                <w:szCs w:val="20"/>
                <w:lang w:eastAsia="nl-NL"/>
              </w:rPr>
              <w:t xml:space="preserve">het werven van nieuwe studenten, promotionele activiteiten onder studenten, </w:t>
            </w:r>
            <w:r w:rsidR="00925475" w:rsidRPr="0095457F">
              <w:rPr>
                <w:rFonts w:ascii="Calibri" w:hAnsi="Calibri" w:cs="Calibri"/>
                <w:szCs w:val="20"/>
                <w:lang w:eastAsia="nl-NL"/>
              </w:rPr>
              <w:t xml:space="preserve">het geven van studievoorlichting. </w:t>
            </w:r>
          </w:p>
          <w:p w14:paraId="04D93FD1" w14:textId="77777777" w:rsidR="00B87E6F" w:rsidRPr="0095457F" w:rsidRDefault="00B87E6F" w:rsidP="009729A8">
            <w:pPr>
              <w:autoSpaceDE w:val="0"/>
              <w:autoSpaceDN w:val="0"/>
              <w:adjustRightInd w:val="0"/>
              <w:spacing w:after="0" w:line="240" w:lineRule="auto"/>
              <w:rPr>
                <w:rFonts w:ascii="Calibri" w:hAnsi="Calibri" w:cs="Calibri"/>
                <w:szCs w:val="20"/>
                <w:lang w:eastAsia="nl-NL"/>
              </w:rPr>
            </w:pPr>
          </w:p>
          <w:p w14:paraId="0760707D" w14:textId="66529116" w:rsidR="009729A8" w:rsidRPr="0095457F" w:rsidRDefault="00925475" w:rsidP="009729A8">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Zie voor de </w:t>
            </w:r>
            <w:r w:rsidR="00B87E6F" w:rsidRPr="0095457F">
              <w:rPr>
                <w:rFonts w:ascii="Calibri" w:hAnsi="Calibri" w:cs="Calibri"/>
                <w:szCs w:val="20"/>
                <w:lang w:eastAsia="nl-NL"/>
              </w:rPr>
              <w:t xml:space="preserve">toegestane </w:t>
            </w:r>
            <w:r w:rsidRPr="0095457F">
              <w:rPr>
                <w:rFonts w:ascii="Calibri" w:hAnsi="Calibri" w:cs="Calibri"/>
                <w:szCs w:val="20"/>
                <w:lang w:eastAsia="nl-NL"/>
              </w:rPr>
              <w:t>doele</w:t>
            </w:r>
            <w:r w:rsidR="00B87E6F" w:rsidRPr="0095457F">
              <w:rPr>
                <w:rFonts w:ascii="Calibri" w:hAnsi="Calibri" w:cs="Calibri"/>
                <w:szCs w:val="20"/>
                <w:lang w:eastAsia="nl-NL"/>
              </w:rPr>
              <w:t>inden</w:t>
            </w:r>
            <w:r w:rsidRPr="0095457F">
              <w:rPr>
                <w:rFonts w:ascii="Calibri" w:hAnsi="Calibri" w:cs="Calibri"/>
                <w:szCs w:val="20"/>
                <w:lang w:eastAsia="nl-NL"/>
              </w:rPr>
              <w:t xml:space="preserve"> </w:t>
            </w:r>
            <w:r w:rsidR="00E050D1">
              <w:rPr>
                <w:rFonts w:ascii="Calibri" w:hAnsi="Calibri" w:cs="Calibri"/>
                <w:szCs w:val="20"/>
                <w:lang w:eastAsia="nl-NL"/>
              </w:rPr>
              <w:t>(</w:t>
            </w:r>
            <w:r w:rsidR="00F24631">
              <w:rPr>
                <w:rFonts w:ascii="Calibri" w:hAnsi="Calibri" w:cs="Calibri"/>
                <w:szCs w:val="20"/>
                <w:lang w:eastAsia="nl-NL"/>
              </w:rPr>
              <w:t>t.a.v.</w:t>
            </w:r>
            <w:r w:rsidR="00E050D1">
              <w:rPr>
                <w:rFonts w:ascii="Calibri" w:hAnsi="Calibri" w:cs="Calibri"/>
                <w:szCs w:val="20"/>
                <w:lang w:eastAsia="nl-NL"/>
              </w:rPr>
              <w:t xml:space="preserve"> bijvoorbeeld medewerkers en</w:t>
            </w:r>
            <w:r w:rsidR="00B87E6F" w:rsidRPr="0095457F">
              <w:rPr>
                <w:rFonts w:ascii="Calibri" w:hAnsi="Calibri" w:cs="Calibri"/>
                <w:szCs w:val="20"/>
                <w:lang w:eastAsia="nl-NL"/>
              </w:rPr>
              <w:t xml:space="preserve"> studenten</w:t>
            </w:r>
            <w:r w:rsidR="00E050D1">
              <w:rPr>
                <w:rFonts w:ascii="Calibri" w:hAnsi="Calibri" w:cs="Calibri"/>
                <w:szCs w:val="20"/>
                <w:lang w:eastAsia="nl-NL"/>
              </w:rPr>
              <w:t xml:space="preserve">) het </w:t>
            </w:r>
            <w:proofErr w:type="spellStart"/>
            <w:r w:rsidR="00E050D1">
              <w:rPr>
                <w:rFonts w:ascii="Calibri" w:hAnsi="Calibri" w:cs="Calibri"/>
                <w:szCs w:val="20"/>
                <w:lang w:eastAsia="nl-NL"/>
              </w:rPr>
              <w:t>privacystatement</w:t>
            </w:r>
            <w:proofErr w:type="spellEnd"/>
            <w:r w:rsidR="00E050D1">
              <w:rPr>
                <w:rFonts w:ascii="Calibri" w:hAnsi="Calibri" w:cs="Calibri"/>
                <w:szCs w:val="20"/>
                <w:lang w:eastAsia="nl-NL"/>
              </w:rPr>
              <w:t xml:space="preserve"> o</w:t>
            </w:r>
            <w:r w:rsidR="00B87E6F" w:rsidRPr="0095457F">
              <w:rPr>
                <w:rFonts w:ascii="Calibri" w:hAnsi="Calibri" w:cs="Calibri"/>
                <w:szCs w:val="20"/>
                <w:lang w:eastAsia="nl-NL"/>
              </w:rPr>
              <w:t xml:space="preserve">p </w:t>
            </w:r>
            <w:r w:rsidR="00E050D1">
              <w:rPr>
                <w:rFonts w:ascii="Calibri" w:hAnsi="Calibri" w:cs="Calibri"/>
                <w:szCs w:val="20"/>
                <w:lang w:eastAsia="nl-NL"/>
              </w:rPr>
              <w:t>www.avans.nl.</w:t>
            </w:r>
            <w:r w:rsidR="00B87E6F" w:rsidRPr="0095457F">
              <w:rPr>
                <w:rFonts w:ascii="Calibri" w:hAnsi="Calibri" w:cs="Calibri"/>
                <w:szCs w:val="20"/>
                <w:lang w:eastAsia="nl-NL"/>
              </w:rPr>
              <w:t xml:space="preserve">  </w:t>
            </w:r>
          </w:p>
          <w:p w14:paraId="7F816D1A" w14:textId="4200BE89" w:rsidR="00925475" w:rsidRPr="0095457F" w:rsidRDefault="00925475" w:rsidP="009729A8">
            <w:pPr>
              <w:autoSpaceDE w:val="0"/>
              <w:autoSpaceDN w:val="0"/>
              <w:adjustRightInd w:val="0"/>
              <w:spacing w:after="0" w:line="240" w:lineRule="auto"/>
              <w:rPr>
                <w:rFonts w:ascii="Verdana" w:hAnsi="Verdana"/>
                <w:b/>
                <w:sz w:val="18"/>
                <w:szCs w:val="18"/>
              </w:rPr>
            </w:pPr>
          </w:p>
        </w:tc>
      </w:tr>
      <w:tr w:rsidR="00B532CF" w:rsidRPr="0095457F" w14:paraId="06E84C16" w14:textId="77777777" w:rsidTr="00B532CF">
        <w:tc>
          <w:tcPr>
            <w:tcW w:w="9060" w:type="dxa"/>
          </w:tcPr>
          <w:p w14:paraId="6C80090E" w14:textId="77777777" w:rsidR="00B532CF" w:rsidRPr="0095457F" w:rsidRDefault="00B532CF" w:rsidP="00B532CF">
            <w:pPr>
              <w:rPr>
                <w:rFonts w:ascii="Verdana" w:hAnsi="Verdana"/>
                <w:sz w:val="18"/>
                <w:szCs w:val="18"/>
              </w:rPr>
            </w:pPr>
          </w:p>
        </w:tc>
      </w:tr>
      <w:tr w:rsidR="00B532CF" w:rsidRPr="0095457F" w14:paraId="6E42B38B" w14:textId="77777777" w:rsidTr="00B532CF">
        <w:tc>
          <w:tcPr>
            <w:tcW w:w="9060" w:type="dxa"/>
          </w:tcPr>
          <w:p w14:paraId="18BB8DFC" w14:textId="77777777" w:rsidR="00B532CF" w:rsidRPr="0095457F" w:rsidRDefault="00B532CF" w:rsidP="00B532CF">
            <w:pPr>
              <w:rPr>
                <w:rFonts w:ascii="Verdana" w:hAnsi="Verdana"/>
                <w:sz w:val="18"/>
                <w:szCs w:val="18"/>
              </w:rPr>
            </w:pPr>
          </w:p>
        </w:tc>
      </w:tr>
      <w:tr w:rsidR="00B532CF" w:rsidRPr="0095457F" w14:paraId="558CA085" w14:textId="77777777" w:rsidTr="00B532CF">
        <w:tc>
          <w:tcPr>
            <w:tcW w:w="9060" w:type="dxa"/>
          </w:tcPr>
          <w:p w14:paraId="0FEEC1C7" w14:textId="77777777" w:rsidR="00B532CF" w:rsidRPr="0095457F" w:rsidRDefault="00B532CF" w:rsidP="00B532CF">
            <w:pPr>
              <w:rPr>
                <w:rFonts w:ascii="Verdana" w:hAnsi="Verdana"/>
                <w:sz w:val="18"/>
                <w:szCs w:val="18"/>
              </w:rPr>
            </w:pPr>
          </w:p>
        </w:tc>
      </w:tr>
    </w:tbl>
    <w:p w14:paraId="0D231722"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412445F1" w14:textId="77777777" w:rsidTr="00B532CF">
        <w:tc>
          <w:tcPr>
            <w:tcW w:w="9060" w:type="dxa"/>
          </w:tcPr>
          <w:p w14:paraId="576191B9" w14:textId="22C284CC" w:rsidR="00B532CF" w:rsidRPr="0095457F" w:rsidRDefault="00B532CF" w:rsidP="00B532CF">
            <w:pPr>
              <w:rPr>
                <w:rFonts w:ascii="Verdana" w:hAnsi="Verdana"/>
                <w:b/>
                <w:sz w:val="18"/>
                <w:szCs w:val="18"/>
              </w:rPr>
            </w:pPr>
            <w:r w:rsidRPr="0095457F">
              <w:rPr>
                <w:rFonts w:ascii="Verdana" w:hAnsi="Verdana"/>
                <w:b/>
                <w:sz w:val="18"/>
                <w:szCs w:val="18"/>
              </w:rPr>
              <w:t>Categorieën Betrokkenen</w:t>
            </w:r>
          </w:p>
          <w:p w14:paraId="1B6D407B" w14:textId="0806A2B4" w:rsidR="00014483" w:rsidRPr="0095457F" w:rsidRDefault="00014483" w:rsidP="00014483">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Een betrokkene is degene over wie de persoonsgegevens gaan. Er kunnen verschillende categorieën betrokkenen zijn. Denk hierbij aan bijvoorbeeld studenten, medewerkers of contactpersonen.</w:t>
            </w:r>
          </w:p>
          <w:p w14:paraId="019C8F1D" w14:textId="77777777" w:rsidR="00014483" w:rsidRPr="0095457F" w:rsidRDefault="00014483" w:rsidP="00014483">
            <w:pPr>
              <w:autoSpaceDE w:val="0"/>
              <w:autoSpaceDN w:val="0"/>
              <w:adjustRightInd w:val="0"/>
              <w:spacing w:after="0" w:line="240" w:lineRule="auto"/>
              <w:rPr>
                <w:rFonts w:ascii="Verdana" w:hAnsi="Verdana"/>
                <w:i/>
                <w:sz w:val="18"/>
                <w:szCs w:val="18"/>
              </w:rPr>
            </w:pPr>
          </w:p>
          <w:p w14:paraId="66D14C5C" w14:textId="77777777" w:rsidR="00D4397C" w:rsidRPr="0095457F" w:rsidRDefault="00120A58" w:rsidP="00D4397C">
            <w:pPr>
              <w:pStyle w:val="Geenafstand"/>
              <w:rPr>
                <w:i/>
                <w:sz w:val="20"/>
              </w:rPr>
            </w:pPr>
            <w:r w:rsidRPr="0095457F">
              <w:rPr>
                <w:i/>
                <w:sz w:val="20"/>
              </w:rPr>
              <w:t>Aanvinken wat van toepassing is.</w:t>
            </w:r>
          </w:p>
          <w:p w14:paraId="5446F4A5" w14:textId="635FA1DB" w:rsidR="00120A58" w:rsidRPr="0095457F" w:rsidRDefault="00120A58" w:rsidP="00D4397C">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5B69D5" w:rsidRPr="0095457F" w14:paraId="36D8364D" w14:textId="20E8E2B4" w:rsidTr="005B69D5">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C187C"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13942EE8"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214DCDE9" w14:textId="532299FD"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3076782" w14:textId="40E1382A" w:rsidTr="005B69D5">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FA7EE6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871DBBC"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1B3478E7" w14:textId="0143660B"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5924B1CC" w14:textId="470F00FF"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E1AA026"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E7E94F0" w14:textId="7CDAD5B0" w:rsidR="005B69D5" w:rsidRPr="0095457F" w:rsidRDefault="005B69D5" w:rsidP="005B69D5">
            <w:pPr>
              <w:spacing w:after="0" w:line="240" w:lineRule="auto"/>
              <w:rPr>
                <w:rFonts w:ascii="Verdana" w:hAnsi="Verdana"/>
                <w:sz w:val="18"/>
                <w:szCs w:val="18"/>
              </w:rPr>
            </w:pPr>
            <w:bookmarkStart w:id="0" w:name="RANGE!B6"/>
            <w:r w:rsidRPr="0095457F">
              <w:rPr>
                <w:rFonts w:ascii="Verdana" w:hAnsi="Verdana"/>
                <w:sz w:val="18"/>
                <w:szCs w:val="18"/>
              </w:rPr>
              <w:t>Ex-medewerkers</w:t>
            </w:r>
            <w:bookmarkEnd w:id="0"/>
          </w:p>
        </w:tc>
        <w:sdt>
          <w:sdtPr>
            <w:rPr>
              <w:sz w:val="24"/>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5A610A1" w14:textId="6890F7FA" w:rsidR="005B69D5" w:rsidRPr="0095457F" w:rsidRDefault="005B69D5" w:rsidP="005B69D5">
                <w:pPr>
                  <w:spacing w:after="0" w:line="240" w:lineRule="auto"/>
                  <w:ind w:right="354"/>
                  <w:rPr>
                    <w:rFonts w:cs="Arial"/>
                    <w:color w:val="0000FF"/>
                    <w:szCs w:val="20"/>
                    <w:u w:val="single"/>
                    <w:lang w:eastAsia="nl-NL"/>
                  </w:rPr>
                </w:pPr>
                <w:r w:rsidRPr="0095457F">
                  <w:rPr>
                    <w:rFonts w:ascii="MS Gothic" w:eastAsia="MS Gothic" w:hAnsi="MS Gothic" w:hint="eastAsia"/>
                    <w:sz w:val="24"/>
                  </w:rPr>
                  <w:t>☐</w:t>
                </w:r>
              </w:p>
            </w:tc>
          </w:sdtContent>
        </w:sdt>
      </w:tr>
      <w:tr w:rsidR="005B69D5" w:rsidRPr="0095457F" w14:paraId="31D554A4" w14:textId="6ED8A9BB"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FC5CDA0"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126E7042"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F46273" w14:textId="5F729D68"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83D648E" w14:textId="22717E77"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601CE80D"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Studenten</w:t>
            </w:r>
          </w:p>
        </w:tc>
        <w:tc>
          <w:tcPr>
            <w:tcW w:w="5976" w:type="dxa"/>
            <w:tcBorders>
              <w:top w:val="nil"/>
              <w:left w:val="nil"/>
              <w:bottom w:val="single" w:sz="4" w:space="0" w:color="auto"/>
              <w:right w:val="single" w:sz="4" w:space="0" w:color="auto"/>
            </w:tcBorders>
            <w:shd w:val="clear" w:color="auto" w:fill="auto"/>
            <w:vAlign w:val="center"/>
            <w:hideMark/>
          </w:tcPr>
          <w:p w14:paraId="4FFF17B5"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70D66E8" w14:textId="6026AE6E"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13D5DC3" w14:textId="5831BDA7" w:rsidTr="005B69D5">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3647615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B6E4AED"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74594C0" w14:textId="4A91E416"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380E2162" w14:textId="13683E81"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A42B877"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5CAB70AA"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132898C" w14:textId="59E7F32A"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A7F9323" w14:textId="2AD3798E"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112372E3" w14:textId="77777777" w:rsidR="005B69D5" w:rsidRPr="0095457F" w:rsidRDefault="005B69D5" w:rsidP="005B69D5">
            <w:pPr>
              <w:spacing w:after="0" w:line="240" w:lineRule="auto"/>
              <w:rPr>
                <w:rFonts w:ascii="Verdana" w:hAnsi="Verdana"/>
                <w:sz w:val="18"/>
                <w:szCs w:val="18"/>
              </w:rPr>
            </w:pPr>
            <w:proofErr w:type="spellStart"/>
            <w:r w:rsidRPr="0095457F">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shd w:val="clear" w:color="auto" w:fill="auto"/>
            <w:vAlign w:val="center"/>
            <w:hideMark/>
          </w:tcPr>
          <w:p w14:paraId="17FB307B"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DEB112F" w14:textId="32687491"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386310A" w14:textId="0DFEEE53"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B3C5EE3"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4610F4A5"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09AD1D" w14:textId="6C4C9E23"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44646042" w14:textId="7642E588"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E1410F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2DBC6C0"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 xml:space="preserve">Leden van </w:t>
            </w:r>
            <w:proofErr w:type="spellStart"/>
            <w:r w:rsidRPr="0095457F">
              <w:rPr>
                <w:rFonts w:ascii="Verdana" w:hAnsi="Verdana"/>
                <w:sz w:val="18"/>
                <w:szCs w:val="18"/>
              </w:rPr>
              <w:t>CvB’en</w:t>
            </w:r>
            <w:proofErr w:type="spellEnd"/>
            <w:r w:rsidRPr="0095457F">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F6C94DA" w14:textId="525B9F26"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3A4FE52C" w14:textId="0397788B"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CD99C5"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3F910A96"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4F81E06" w14:textId="21369443"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2FAB4D5" w14:textId="1DA4A87E"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617AA2B"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4E7FDA6" w14:textId="4A95742D" w:rsidR="005B69D5" w:rsidRPr="0095457F" w:rsidRDefault="00E400E6" w:rsidP="005B69D5">
            <w:pPr>
              <w:spacing w:after="0" w:line="240" w:lineRule="auto"/>
              <w:rPr>
                <w:rFonts w:ascii="Verdana" w:hAnsi="Verdana"/>
                <w:sz w:val="18"/>
                <w:szCs w:val="18"/>
              </w:rPr>
            </w:pPr>
            <w:r w:rsidRPr="0095457F">
              <w:rPr>
                <w:rFonts w:ascii="Verdana" w:hAnsi="Verdana"/>
                <w:sz w:val="18"/>
                <w:szCs w:val="18"/>
              </w:rPr>
              <w:t>Anders, namelijk</w:t>
            </w:r>
            <w:r w:rsidR="00F77CBD" w:rsidRPr="0095457F">
              <w:rPr>
                <w:rFonts w:ascii="Verdana" w:hAnsi="Verdana"/>
                <w:sz w:val="18"/>
                <w:szCs w:val="18"/>
              </w:rPr>
              <w:t>:</w:t>
            </w:r>
          </w:p>
        </w:tc>
        <w:sdt>
          <w:sdtPr>
            <w:rPr>
              <w:sz w:val="24"/>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E0BB38" w14:textId="45E29CB7"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5E80CE60" w14:textId="77777777" w:rsidTr="005B69D5">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56A966CC" w14:textId="10C4852F" w:rsidR="005B69D5" w:rsidRPr="0095457F" w:rsidRDefault="005B69D5" w:rsidP="005B69D5">
            <w:pPr>
              <w:spacing w:after="0" w:line="240" w:lineRule="auto"/>
              <w:rPr>
                <w:rFonts w:ascii="Calibri" w:hAnsi="Calibri" w:cs="Calibri"/>
                <w:i/>
                <w:color w:val="000000"/>
                <w:szCs w:val="20"/>
                <w:lang w:eastAsia="nl-NL"/>
              </w:rPr>
            </w:pPr>
            <w:r w:rsidRPr="0095457F">
              <w:rPr>
                <w:rFonts w:ascii="Verdana" w:hAnsi="Verdana"/>
                <w:i/>
                <w:sz w:val="18"/>
                <w:szCs w:val="18"/>
              </w:rPr>
              <w:t>Eventuele opmerkingen:</w:t>
            </w:r>
          </w:p>
        </w:tc>
        <w:tc>
          <w:tcPr>
            <w:tcW w:w="5976" w:type="dxa"/>
            <w:tcBorders>
              <w:top w:val="nil"/>
              <w:left w:val="nil"/>
              <w:bottom w:val="single" w:sz="4" w:space="0" w:color="auto"/>
              <w:right w:val="single" w:sz="4" w:space="0" w:color="auto"/>
            </w:tcBorders>
            <w:shd w:val="clear" w:color="auto" w:fill="auto"/>
            <w:vAlign w:val="center"/>
          </w:tcPr>
          <w:p w14:paraId="10C6A499" w14:textId="77777777" w:rsidR="005B69D5" w:rsidRPr="0095457F" w:rsidRDefault="005B69D5" w:rsidP="005B69D5">
            <w:pPr>
              <w:spacing w:after="0" w:line="240" w:lineRule="auto"/>
              <w:rPr>
                <w:rFonts w:ascii="Calibri" w:hAnsi="Calibri" w:cs="Calibri"/>
                <w:i/>
                <w:color w:val="000000"/>
                <w:szCs w:val="20"/>
                <w:lang w:eastAsia="nl-NL"/>
              </w:rPr>
            </w:pPr>
          </w:p>
          <w:p w14:paraId="73020ED0" w14:textId="77777777" w:rsidR="005B69D5" w:rsidRPr="0095457F" w:rsidRDefault="005B69D5" w:rsidP="005B69D5">
            <w:pPr>
              <w:spacing w:after="0" w:line="240" w:lineRule="auto"/>
              <w:rPr>
                <w:rFonts w:ascii="Calibri" w:hAnsi="Calibri" w:cs="Calibri"/>
                <w:i/>
                <w:color w:val="000000"/>
                <w:szCs w:val="20"/>
                <w:lang w:eastAsia="nl-NL"/>
              </w:rPr>
            </w:pPr>
          </w:p>
          <w:p w14:paraId="49998466" w14:textId="77777777" w:rsidR="005B69D5" w:rsidRPr="0095457F" w:rsidRDefault="005B69D5" w:rsidP="005B69D5">
            <w:pPr>
              <w:spacing w:after="0" w:line="240" w:lineRule="auto"/>
              <w:rPr>
                <w:rFonts w:ascii="Calibri" w:hAnsi="Calibri" w:cs="Calibri"/>
                <w:i/>
                <w:color w:val="000000"/>
                <w:szCs w:val="20"/>
                <w:lang w:eastAsia="nl-NL"/>
              </w:rPr>
            </w:pPr>
          </w:p>
          <w:p w14:paraId="3BD989E9" w14:textId="30FF34CE" w:rsidR="005B69D5" w:rsidRPr="0095457F" w:rsidRDefault="005B69D5" w:rsidP="005B69D5">
            <w:pPr>
              <w:spacing w:after="0" w:line="240" w:lineRule="auto"/>
              <w:rPr>
                <w:rFonts w:ascii="Calibri" w:hAnsi="Calibri" w:cs="Calibri"/>
                <w:i/>
                <w:color w:val="000000"/>
                <w:szCs w:val="20"/>
                <w:lang w:eastAsia="nl-NL"/>
              </w:rPr>
            </w:pPr>
          </w:p>
        </w:tc>
      </w:tr>
    </w:tbl>
    <w:p w14:paraId="1AF9D74D" w14:textId="6951E0E7" w:rsidR="009D6D07" w:rsidRPr="0095457F" w:rsidRDefault="009D6D07" w:rsidP="00B532CF">
      <w:pPr>
        <w:rPr>
          <w:rFonts w:ascii="Verdana" w:hAnsi="Verdana"/>
          <w:sz w:val="18"/>
          <w:szCs w:val="18"/>
        </w:rPr>
      </w:pPr>
    </w:p>
    <w:tbl>
      <w:tblPr>
        <w:tblStyle w:val="Tabelraster"/>
        <w:tblW w:w="0" w:type="auto"/>
        <w:tblLook w:val="04A0" w:firstRow="1" w:lastRow="0" w:firstColumn="1" w:lastColumn="0" w:noHBand="0" w:noVBand="1"/>
      </w:tblPr>
      <w:tblGrid>
        <w:gridCol w:w="2122"/>
        <w:gridCol w:w="1541"/>
        <w:gridCol w:w="578"/>
        <w:gridCol w:w="4259"/>
        <w:gridCol w:w="560"/>
      </w:tblGrid>
      <w:tr w:rsidR="00120A58" w:rsidRPr="0095457F" w14:paraId="1679B343" w14:textId="77777777" w:rsidTr="00120A58">
        <w:trPr>
          <w:gridAfter w:val="1"/>
          <w:wAfter w:w="560" w:type="dxa"/>
        </w:trPr>
        <w:tc>
          <w:tcPr>
            <w:tcW w:w="8500" w:type="dxa"/>
            <w:gridSpan w:val="4"/>
          </w:tcPr>
          <w:p w14:paraId="4BB513E6" w14:textId="0B3AF660" w:rsidR="00120A58" w:rsidRPr="0095457F" w:rsidRDefault="00120A58" w:rsidP="00120A58">
            <w:pPr>
              <w:rPr>
                <w:rFonts w:ascii="Verdana" w:hAnsi="Verdana"/>
                <w:b/>
                <w:sz w:val="18"/>
                <w:szCs w:val="18"/>
              </w:rPr>
            </w:pPr>
            <w:r w:rsidRPr="0095457F">
              <w:rPr>
                <w:rFonts w:ascii="Verdana" w:hAnsi="Verdana"/>
                <w:b/>
                <w:sz w:val="18"/>
                <w:szCs w:val="18"/>
              </w:rPr>
              <w:t>Categorieën Persoonsgegevens</w:t>
            </w:r>
          </w:p>
          <w:p w14:paraId="700A89C7" w14:textId="13C5096D" w:rsidR="000D1801" w:rsidRPr="0095457F" w:rsidRDefault="000D1801" w:rsidP="000D1801">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Het moet voor eenieder duidelijk zijn om welk soort persoonsgegevens het gaat. Bijvoorbeeld om naam, adres, telefoonnummer, maar denk ook aan loggegevens of tentamencijfers. Bekijk alle persoonsgegevens die in die dienst voorkomen. Raadpleeg voor meer informatie de website van de Autoriteit Persoonsgegevens: </w:t>
            </w:r>
            <w:hyperlink r:id="rId15" w:history="1">
              <w:r w:rsidRPr="0095457F">
                <w:rPr>
                  <w:rStyle w:val="Hyperlink"/>
                  <w:rFonts w:ascii="Calibri" w:hAnsi="Calibri" w:cs="Calibri"/>
                  <w:color w:val="auto"/>
                  <w:szCs w:val="20"/>
                  <w:lang w:eastAsia="nl-NL"/>
                </w:rPr>
                <w:t>https://autoriteitpersoonsgegevens.nl/nl/over-privacy/persoonsgegevens/wat-zijnpersoonsgegevens</w:t>
              </w:r>
            </w:hyperlink>
            <w:r w:rsidRPr="0095457F">
              <w:rPr>
                <w:rFonts w:ascii="Calibri" w:hAnsi="Calibri" w:cs="Calibri"/>
                <w:szCs w:val="20"/>
                <w:lang w:eastAsia="nl-NL"/>
              </w:rPr>
              <w:t>.</w:t>
            </w:r>
          </w:p>
          <w:p w14:paraId="5272360B" w14:textId="77777777" w:rsidR="000D1801" w:rsidRPr="0095457F" w:rsidRDefault="000D1801" w:rsidP="000D1801">
            <w:pPr>
              <w:autoSpaceDE w:val="0"/>
              <w:autoSpaceDN w:val="0"/>
              <w:adjustRightInd w:val="0"/>
              <w:spacing w:after="0" w:line="240" w:lineRule="auto"/>
              <w:rPr>
                <w:rFonts w:ascii="Verdana" w:hAnsi="Verdana"/>
                <w:i/>
                <w:sz w:val="18"/>
                <w:szCs w:val="18"/>
              </w:rPr>
            </w:pPr>
          </w:p>
          <w:p w14:paraId="7CC92AAE" w14:textId="77777777" w:rsidR="00120A58" w:rsidRPr="0095457F" w:rsidRDefault="00120A58" w:rsidP="00120A58">
            <w:pPr>
              <w:pStyle w:val="Geenafstand"/>
              <w:rPr>
                <w:i/>
                <w:sz w:val="20"/>
              </w:rPr>
            </w:pPr>
            <w:r w:rsidRPr="0095457F">
              <w:rPr>
                <w:i/>
                <w:sz w:val="20"/>
              </w:rPr>
              <w:t>Aanvinken wat van toepassing is.</w:t>
            </w:r>
          </w:p>
          <w:p w14:paraId="4C774408" w14:textId="77777777" w:rsidR="00120A58" w:rsidRPr="0095457F" w:rsidRDefault="00120A58" w:rsidP="00120A58">
            <w:pPr>
              <w:pStyle w:val="Geenafstand"/>
              <w:rPr>
                <w:i/>
              </w:rPr>
            </w:pPr>
          </w:p>
        </w:tc>
      </w:tr>
      <w:tr w:rsidR="006F0A5B" w:rsidRPr="0095457F" w14:paraId="5C8133EF" w14:textId="77777777" w:rsidTr="00120A58">
        <w:tc>
          <w:tcPr>
            <w:tcW w:w="3663" w:type="dxa"/>
            <w:gridSpan w:val="2"/>
          </w:tcPr>
          <w:p w14:paraId="0ADCE657" w14:textId="779CF291" w:rsidR="006F0A5B" w:rsidRPr="0095457F" w:rsidRDefault="006F0A5B" w:rsidP="006F0A5B">
            <w:pPr>
              <w:pStyle w:val="Geenafstand"/>
              <w:rPr>
                <w:rFonts w:ascii="Verdana" w:hAnsi="Verdana"/>
                <w:sz w:val="18"/>
              </w:rPr>
            </w:pPr>
            <w:r w:rsidRPr="0095457F">
              <w:rPr>
                <w:rFonts w:ascii="Verdana" w:hAnsi="Verdana"/>
                <w:sz w:val="18"/>
              </w:rPr>
              <w:t xml:space="preserve">1. NAW- en contactgegevens </w:t>
            </w:r>
          </w:p>
        </w:tc>
        <w:sdt>
          <w:sdtPr>
            <w:rPr>
              <w:sz w:val="24"/>
            </w:rPr>
            <w:id w:val="803669638"/>
            <w14:checkbox>
              <w14:checked w14:val="0"/>
              <w14:checkedState w14:val="2612" w14:font="MS Gothic"/>
              <w14:uncheckedState w14:val="2610" w14:font="MS Gothic"/>
            </w14:checkbox>
          </w:sdtPr>
          <w:sdtEndPr/>
          <w:sdtContent>
            <w:tc>
              <w:tcPr>
                <w:tcW w:w="578" w:type="dxa"/>
              </w:tcPr>
              <w:p w14:paraId="2106629D" w14:textId="01B7C06D"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797FB93B" w14:textId="39CE3B66" w:rsidR="006F0A5B" w:rsidRPr="0095457F" w:rsidRDefault="006F0A5B" w:rsidP="006F0A5B">
            <w:pPr>
              <w:pStyle w:val="Geenafstand"/>
              <w:rPr>
                <w:rFonts w:ascii="Verdana" w:hAnsi="Verdana"/>
                <w:sz w:val="18"/>
              </w:rPr>
            </w:pPr>
            <w:r w:rsidRPr="0095457F">
              <w:rPr>
                <w:rFonts w:ascii="Verdana" w:hAnsi="Verdana"/>
                <w:sz w:val="18"/>
              </w:rPr>
              <w:t>10. Gegevens over aanwezigheid / beschikbaarheid / locatie / internetgedrag</w:t>
            </w:r>
          </w:p>
        </w:tc>
        <w:sdt>
          <w:sdtPr>
            <w:rPr>
              <w:sz w:val="24"/>
            </w:rPr>
            <w:id w:val="-1240409113"/>
            <w14:checkbox>
              <w14:checked w14:val="0"/>
              <w14:checkedState w14:val="2612" w14:font="MS Gothic"/>
              <w14:uncheckedState w14:val="2610" w14:font="MS Gothic"/>
            </w14:checkbox>
          </w:sdtPr>
          <w:sdtEndPr/>
          <w:sdtContent>
            <w:tc>
              <w:tcPr>
                <w:tcW w:w="560" w:type="dxa"/>
              </w:tcPr>
              <w:p w14:paraId="779CFC1F" w14:textId="6CE1DC01"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1BE6DE69" w14:textId="77777777" w:rsidTr="00120A58">
        <w:trPr>
          <w:trHeight w:val="350"/>
        </w:trPr>
        <w:tc>
          <w:tcPr>
            <w:tcW w:w="3663" w:type="dxa"/>
            <w:gridSpan w:val="2"/>
          </w:tcPr>
          <w:p w14:paraId="7CFB3332" w14:textId="03C1507B" w:rsidR="006F0A5B" w:rsidRPr="0095457F" w:rsidRDefault="006F0A5B" w:rsidP="006F0A5B">
            <w:pPr>
              <w:pStyle w:val="Geenafstand"/>
              <w:rPr>
                <w:rFonts w:ascii="Verdana" w:hAnsi="Verdana"/>
                <w:sz w:val="18"/>
              </w:rPr>
            </w:pPr>
            <w:r w:rsidRPr="0095457F">
              <w:rPr>
                <w:rFonts w:ascii="Verdana" w:hAnsi="Verdana"/>
                <w:sz w:val="18"/>
              </w:rPr>
              <w:t xml:space="preserve">2. Achtergrondgegevens </w:t>
            </w:r>
          </w:p>
        </w:tc>
        <w:sdt>
          <w:sdtPr>
            <w:rPr>
              <w:sz w:val="24"/>
            </w:rPr>
            <w:id w:val="-1711872743"/>
            <w14:checkbox>
              <w14:checked w14:val="0"/>
              <w14:checkedState w14:val="2612" w14:font="MS Gothic"/>
              <w14:uncheckedState w14:val="2610" w14:font="MS Gothic"/>
            </w14:checkbox>
          </w:sdtPr>
          <w:sdtEndPr/>
          <w:sdtContent>
            <w:tc>
              <w:tcPr>
                <w:tcW w:w="578" w:type="dxa"/>
              </w:tcPr>
              <w:p w14:paraId="1D1C966A" w14:textId="015DD4C4"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66184F57" w14:textId="11C2E42B" w:rsidR="006F0A5B" w:rsidRPr="0095457F" w:rsidRDefault="006F0A5B" w:rsidP="006F0A5B">
            <w:pPr>
              <w:pStyle w:val="Geenafstand"/>
              <w:rPr>
                <w:rFonts w:ascii="Verdana" w:hAnsi="Verdana"/>
                <w:sz w:val="18"/>
              </w:rPr>
            </w:pPr>
            <w:r w:rsidRPr="0095457F">
              <w:rPr>
                <w:rFonts w:ascii="Verdana" w:hAnsi="Verdana"/>
                <w:sz w:val="18"/>
              </w:rPr>
              <w:t>11. Gegevens betreffende gezondheid</w:t>
            </w:r>
          </w:p>
        </w:tc>
        <w:sdt>
          <w:sdtPr>
            <w:rPr>
              <w:sz w:val="24"/>
            </w:rPr>
            <w:id w:val="-1975525615"/>
            <w14:checkbox>
              <w14:checked w14:val="0"/>
              <w14:checkedState w14:val="2612" w14:font="MS Gothic"/>
              <w14:uncheckedState w14:val="2610" w14:font="MS Gothic"/>
            </w14:checkbox>
          </w:sdtPr>
          <w:sdtEndPr/>
          <w:sdtContent>
            <w:tc>
              <w:tcPr>
                <w:tcW w:w="560" w:type="dxa"/>
              </w:tcPr>
              <w:p w14:paraId="7D7C12B6" w14:textId="2FC1FF4F"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1A56AD38" w14:textId="77777777" w:rsidTr="00120A58">
        <w:tc>
          <w:tcPr>
            <w:tcW w:w="3663" w:type="dxa"/>
            <w:gridSpan w:val="2"/>
          </w:tcPr>
          <w:p w14:paraId="1BBE9FF4" w14:textId="5593D6AD" w:rsidR="006F0A5B" w:rsidRPr="0095457F" w:rsidRDefault="006F0A5B" w:rsidP="006F0A5B">
            <w:pPr>
              <w:pStyle w:val="Geenafstand"/>
              <w:rPr>
                <w:rFonts w:ascii="Verdana" w:hAnsi="Verdana"/>
                <w:sz w:val="18"/>
              </w:rPr>
            </w:pPr>
            <w:r w:rsidRPr="0095457F">
              <w:rPr>
                <w:rFonts w:ascii="Verdana" w:hAnsi="Verdana"/>
                <w:sz w:val="18"/>
              </w:rPr>
              <w:t>3. Burger Service Nummer</w:t>
            </w:r>
          </w:p>
        </w:tc>
        <w:sdt>
          <w:sdtPr>
            <w:rPr>
              <w:sz w:val="24"/>
            </w:rPr>
            <w:id w:val="1376663111"/>
            <w14:checkbox>
              <w14:checked w14:val="0"/>
              <w14:checkedState w14:val="2612" w14:font="MS Gothic"/>
              <w14:uncheckedState w14:val="2610" w14:font="MS Gothic"/>
            </w14:checkbox>
          </w:sdtPr>
          <w:sdtEndPr/>
          <w:sdtContent>
            <w:tc>
              <w:tcPr>
                <w:tcW w:w="578" w:type="dxa"/>
              </w:tcPr>
              <w:p w14:paraId="16ED4DAA" w14:textId="07B81B68"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58DF76BB" w14:textId="7CB803A9" w:rsidR="006F0A5B" w:rsidRPr="0095457F" w:rsidRDefault="006F0A5B" w:rsidP="006F0A5B">
            <w:pPr>
              <w:pStyle w:val="Geenafstand"/>
              <w:rPr>
                <w:rFonts w:ascii="Verdana" w:hAnsi="Verdana"/>
                <w:sz w:val="18"/>
              </w:rPr>
            </w:pPr>
            <w:r w:rsidRPr="0095457F">
              <w:rPr>
                <w:rFonts w:ascii="Verdana" w:hAnsi="Verdana"/>
                <w:sz w:val="18"/>
              </w:rPr>
              <w:t>12. Gegevens betreffende ras</w:t>
            </w:r>
          </w:p>
        </w:tc>
        <w:sdt>
          <w:sdtPr>
            <w:rPr>
              <w:sz w:val="24"/>
            </w:rPr>
            <w:id w:val="-316812766"/>
            <w14:checkbox>
              <w14:checked w14:val="0"/>
              <w14:checkedState w14:val="2612" w14:font="MS Gothic"/>
              <w14:uncheckedState w14:val="2610" w14:font="MS Gothic"/>
            </w14:checkbox>
          </w:sdtPr>
          <w:sdtEndPr/>
          <w:sdtContent>
            <w:tc>
              <w:tcPr>
                <w:tcW w:w="560" w:type="dxa"/>
              </w:tcPr>
              <w:p w14:paraId="28C14A93" w14:textId="406C57BC"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7B657293" w14:textId="77777777" w:rsidTr="00120A58">
        <w:tc>
          <w:tcPr>
            <w:tcW w:w="3663" w:type="dxa"/>
            <w:gridSpan w:val="2"/>
          </w:tcPr>
          <w:p w14:paraId="74A09317" w14:textId="4177891B" w:rsidR="006F0A5B" w:rsidRPr="0095457F" w:rsidRDefault="006F0A5B" w:rsidP="006F0A5B">
            <w:pPr>
              <w:pStyle w:val="Geenafstand"/>
              <w:rPr>
                <w:rFonts w:ascii="Verdana" w:hAnsi="Verdana"/>
                <w:sz w:val="18"/>
              </w:rPr>
            </w:pPr>
            <w:r w:rsidRPr="0095457F">
              <w:rPr>
                <w:rFonts w:ascii="Verdana" w:hAnsi="Verdana"/>
                <w:sz w:val="18"/>
              </w:rPr>
              <w:t>4. Gegevens ID</w:t>
            </w:r>
          </w:p>
        </w:tc>
        <w:sdt>
          <w:sdtPr>
            <w:rPr>
              <w:sz w:val="24"/>
            </w:rPr>
            <w:id w:val="-2113501315"/>
            <w14:checkbox>
              <w14:checked w14:val="0"/>
              <w14:checkedState w14:val="2612" w14:font="MS Gothic"/>
              <w14:uncheckedState w14:val="2610" w14:font="MS Gothic"/>
            </w14:checkbox>
          </w:sdtPr>
          <w:sdtEndPr/>
          <w:sdtContent>
            <w:tc>
              <w:tcPr>
                <w:tcW w:w="578" w:type="dxa"/>
              </w:tcPr>
              <w:p w14:paraId="49A40842" w14:textId="3D0011BC"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560E0255" w14:textId="5A7D0B0D" w:rsidR="006F0A5B" w:rsidRPr="0095457F" w:rsidRDefault="006F0A5B" w:rsidP="006F0A5B">
            <w:pPr>
              <w:pStyle w:val="Geenafstand"/>
              <w:rPr>
                <w:rFonts w:ascii="Verdana" w:hAnsi="Verdana"/>
                <w:sz w:val="18"/>
              </w:rPr>
            </w:pPr>
            <w:r w:rsidRPr="0095457F">
              <w:rPr>
                <w:rFonts w:ascii="Verdana" w:hAnsi="Verdana"/>
                <w:sz w:val="18"/>
              </w:rPr>
              <w:t>13. Politieke voorkeur</w:t>
            </w:r>
          </w:p>
        </w:tc>
        <w:sdt>
          <w:sdtPr>
            <w:rPr>
              <w:sz w:val="24"/>
            </w:rPr>
            <w:id w:val="-1180805359"/>
            <w14:checkbox>
              <w14:checked w14:val="0"/>
              <w14:checkedState w14:val="2612" w14:font="MS Gothic"/>
              <w14:uncheckedState w14:val="2610" w14:font="MS Gothic"/>
            </w14:checkbox>
          </w:sdtPr>
          <w:sdtEndPr/>
          <w:sdtContent>
            <w:tc>
              <w:tcPr>
                <w:tcW w:w="560" w:type="dxa"/>
              </w:tcPr>
              <w:p w14:paraId="5903A1DD" w14:textId="176E9F91"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3C5A0478" w14:textId="77777777" w:rsidTr="00120A58">
        <w:tc>
          <w:tcPr>
            <w:tcW w:w="3663" w:type="dxa"/>
            <w:gridSpan w:val="2"/>
          </w:tcPr>
          <w:p w14:paraId="28FEBE99" w14:textId="1037CA60" w:rsidR="006F0A5B" w:rsidRPr="0095457F" w:rsidRDefault="006F0A5B" w:rsidP="006F0A5B">
            <w:pPr>
              <w:pStyle w:val="Geenafstand"/>
              <w:rPr>
                <w:rFonts w:ascii="Verdana" w:hAnsi="Verdana"/>
                <w:sz w:val="18"/>
              </w:rPr>
            </w:pPr>
            <w:r w:rsidRPr="0095457F">
              <w:rPr>
                <w:rFonts w:ascii="Verdana" w:hAnsi="Verdana"/>
                <w:sz w:val="18"/>
              </w:rPr>
              <w:t>5. Kopie ID</w:t>
            </w:r>
          </w:p>
        </w:tc>
        <w:sdt>
          <w:sdtPr>
            <w:rPr>
              <w:sz w:val="24"/>
            </w:rPr>
            <w:id w:val="428011242"/>
            <w14:checkbox>
              <w14:checked w14:val="0"/>
              <w14:checkedState w14:val="2612" w14:font="MS Gothic"/>
              <w14:uncheckedState w14:val="2610" w14:font="MS Gothic"/>
            </w14:checkbox>
          </w:sdtPr>
          <w:sdtEndPr/>
          <w:sdtContent>
            <w:tc>
              <w:tcPr>
                <w:tcW w:w="578" w:type="dxa"/>
              </w:tcPr>
              <w:p w14:paraId="38513C07" w14:textId="46B51F69"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28BDF729" w14:textId="14924171" w:rsidR="006F0A5B" w:rsidRPr="0095457F" w:rsidRDefault="006F0A5B" w:rsidP="006F0A5B">
            <w:pPr>
              <w:pStyle w:val="Geenafstand"/>
              <w:rPr>
                <w:rFonts w:ascii="Verdana" w:hAnsi="Verdana"/>
                <w:sz w:val="18"/>
              </w:rPr>
            </w:pPr>
            <w:r w:rsidRPr="0095457F">
              <w:rPr>
                <w:rFonts w:ascii="Verdana" w:hAnsi="Verdana"/>
                <w:sz w:val="18"/>
              </w:rPr>
              <w:t>14. Lidmaatschap vakbond</w:t>
            </w:r>
          </w:p>
        </w:tc>
        <w:sdt>
          <w:sdtPr>
            <w:rPr>
              <w:sz w:val="24"/>
            </w:rPr>
            <w:id w:val="2022200626"/>
            <w14:checkbox>
              <w14:checked w14:val="0"/>
              <w14:checkedState w14:val="2612" w14:font="MS Gothic"/>
              <w14:uncheckedState w14:val="2610" w14:font="MS Gothic"/>
            </w14:checkbox>
          </w:sdtPr>
          <w:sdtEndPr/>
          <w:sdtContent>
            <w:tc>
              <w:tcPr>
                <w:tcW w:w="560" w:type="dxa"/>
              </w:tcPr>
              <w:p w14:paraId="71EA15FA" w14:textId="09EC301B"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71181ECD" w14:textId="77777777" w:rsidTr="00120A58">
        <w:tc>
          <w:tcPr>
            <w:tcW w:w="3663" w:type="dxa"/>
            <w:gridSpan w:val="2"/>
          </w:tcPr>
          <w:p w14:paraId="4ACA1B96" w14:textId="475B8011" w:rsidR="006F0A5B" w:rsidRPr="0095457F" w:rsidRDefault="006F0A5B" w:rsidP="006F0A5B">
            <w:pPr>
              <w:pStyle w:val="Geenafstand"/>
              <w:rPr>
                <w:rFonts w:ascii="Verdana" w:hAnsi="Verdana"/>
                <w:sz w:val="18"/>
              </w:rPr>
            </w:pPr>
            <w:r w:rsidRPr="0095457F">
              <w:rPr>
                <w:rFonts w:ascii="Verdana" w:hAnsi="Verdana"/>
                <w:sz w:val="18"/>
              </w:rPr>
              <w:t xml:space="preserve">6. Financiële gegevens </w:t>
            </w:r>
          </w:p>
        </w:tc>
        <w:sdt>
          <w:sdtPr>
            <w:rPr>
              <w:sz w:val="24"/>
            </w:rPr>
            <w:id w:val="-423039727"/>
            <w14:checkbox>
              <w14:checked w14:val="0"/>
              <w14:checkedState w14:val="2612" w14:font="MS Gothic"/>
              <w14:uncheckedState w14:val="2610" w14:font="MS Gothic"/>
            </w14:checkbox>
          </w:sdtPr>
          <w:sdtEndPr/>
          <w:sdtContent>
            <w:tc>
              <w:tcPr>
                <w:tcW w:w="578" w:type="dxa"/>
              </w:tcPr>
              <w:p w14:paraId="71F34734" w14:textId="2D82E174"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46008D18" w14:textId="7A82D31B" w:rsidR="006F0A5B" w:rsidRPr="0095457F" w:rsidRDefault="006F0A5B" w:rsidP="006F0A5B">
            <w:pPr>
              <w:pStyle w:val="Geenafstand"/>
              <w:rPr>
                <w:rFonts w:ascii="Verdana" w:hAnsi="Verdana"/>
                <w:sz w:val="18"/>
              </w:rPr>
            </w:pPr>
            <w:r w:rsidRPr="0095457F">
              <w:rPr>
                <w:rFonts w:ascii="Verdana" w:hAnsi="Verdana"/>
                <w:sz w:val="18"/>
              </w:rPr>
              <w:t>15. Genetische en biometrische gegevens</w:t>
            </w:r>
          </w:p>
        </w:tc>
        <w:sdt>
          <w:sdtPr>
            <w:rPr>
              <w:sz w:val="24"/>
            </w:rPr>
            <w:id w:val="-1301142055"/>
            <w14:checkbox>
              <w14:checked w14:val="0"/>
              <w14:checkedState w14:val="2612" w14:font="MS Gothic"/>
              <w14:uncheckedState w14:val="2610" w14:font="MS Gothic"/>
            </w14:checkbox>
          </w:sdtPr>
          <w:sdtEndPr/>
          <w:sdtContent>
            <w:tc>
              <w:tcPr>
                <w:tcW w:w="560" w:type="dxa"/>
              </w:tcPr>
              <w:p w14:paraId="3326C31E" w14:textId="44FE38A7"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568C8F83" w14:textId="77777777" w:rsidTr="00120A58">
        <w:tc>
          <w:tcPr>
            <w:tcW w:w="3663" w:type="dxa"/>
            <w:gridSpan w:val="2"/>
          </w:tcPr>
          <w:p w14:paraId="4B3B8C13" w14:textId="1C4CF90D" w:rsidR="006F0A5B" w:rsidRPr="0095457F" w:rsidRDefault="006F0A5B" w:rsidP="006F0A5B">
            <w:pPr>
              <w:pStyle w:val="Geenafstand"/>
              <w:spacing w:line="276" w:lineRule="auto"/>
              <w:rPr>
                <w:rFonts w:ascii="Verdana" w:hAnsi="Verdana"/>
                <w:sz w:val="18"/>
              </w:rPr>
            </w:pPr>
            <w:r w:rsidRPr="0095457F">
              <w:rPr>
                <w:rFonts w:ascii="Verdana" w:hAnsi="Verdana"/>
                <w:sz w:val="18"/>
              </w:rPr>
              <w:t>7. Inschrijf- en voortgangsgegevens studenten</w:t>
            </w:r>
          </w:p>
        </w:tc>
        <w:sdt>
          <w:sdtPr>
            <w:rPr>
              <w:sz w:val="24"/>
            </w:rPr>
            <w:id w:val="275456073"/>
            <w14:checkbox>
              <w14:checked w14:val="0"/>
              <w14:checkedState w14:val="2612" w14:font="MS Gothic"/>
              <w14:uncheckedState w14:val="2610" w14:font="MS Gothic"/>
            </w14:checkbox>
          </w:sdtPr>
          <w:sdtEndPr/>
          <w:sdtContent>
            <w:tc>
              <w:tcPr>
                <w:tcW w:w="578" w:type="dxa"/>
              </w:tcPr>
              <w:p w14:paraId="15479BCB" w14:textId="110FDE9C"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70C3734F" w14:textId="4E79FBFC" w:rsidR="006F0A5B" w:rsidRPr="0095457F" w:rsidRDefault="006F0A5B" w:rsidP="006F0A5B">
            <w:pPr>
              <w:pStyle w:val="Geenafstand"/>
              <w:spacing w:line="276" w:lineRule="auto"/>
              <w:rPr>
                <w:rFonts w:ascii="Verdana" w:hAnsi="Verdana"/>
                <w:sz w:val="18"/>
              </w:rPr>
            </w:pPr>
            <w:r w:rsidRPr="0095457F">
              <w:rPr>
                <w:rFonts w:ascii="Verdana" w:hAnsi="Verdana"/>
                <w:sz w:val="18"/>
              </w:rPr>
              <w:t>16. Gegevens betreffende seksuele voorkeur</w:t>
            </w:r>
          </w:p>
        </w:tc>
        <w:sdt>
          <w:sdtPr>
            <w:rPr>
              <w:sz w:val="24"/>
            </w:rPr>
            <w:id w:val="1294490939"/>
            <w14:checkbox>
              <w14:checked w14:val="0"/>
              <w14:checkedState w14:val="2612" w14:font="MS Gothic"/>
              <w14:uncheckedState w14:val="2610" w14:font="MS Gothic"/>
            </w14:checkbox>
          </w:sdtPr>
          <w:sdtEndPr/>
          <w:sdtContent>
            <w:tc>
              <w:tcPr>
                <w:tcW w:w="560" w:type="dxa"/>
              </w:tcPr>
              <w:p w14:paraId="26BDB319" w14:textId="67D02506"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45563F62" w14:textId="77777777" w:rsidTr="00120A58">
        <w:tc>
          <w:tcPr>
            <w:tcW w:w="3663" w:type="dxa"/>
            <w:gridSpan w:val="2"/>
          </w:tcPr>
          <w:p w14:paraId="3F660C35" w14:textId="4FFB1847" w:rsidR="006F0A5B" w:rsidRPr="0095457F" w:rsidRDefault="006F0A5B" w:rsidP="006F0A5B">
            <w:pPr>
              <w:pStyle w:val="Geenafstand"/>
              <w:spacing w:line="276" w:lineRule="auto"/>
              <w:rPr>
                <w:rFonts w:ascii="Verdana" w:hAnsi="Verdana"/>
                <w:sz w:val="18"/>
              </w:rPr>
            </w:pPr>
            <w:r w:rsidRPr="0095457F">
              <w:rPr>
                <w:rFonts w:ascii="Verdana" w:hAnsi="Verdana"/>
                <w:sz w:val="18"/>
              </w:rPr>
              <w:t>8. Aanstellings- en voortgangsgegevens medewerkers</w:t>
            </w:r>
          </w:p>
        </w:tc>
        <w:sdt>
          <w:sdtPr>
            <w:rPr>
              <w:sz w:val="24"/>
            </w:rPr>
            <w:id w:val="-314636295"/>
            <w14:checkbox>
              <w14:checked w14:val="0"/>
              <w14:checkedState w14:val="2612" w14:font="MS Gothic"/>
              <w14:uncheckedState w14:val="2610" w14:font="MS Gothic"/>
            </w14:checkbox>
          </w:sdtPr>
          <w:sdtEndPr/>
          <w:sdtContent>
            <w:tc>
              <w:tcPr>
                <w:tcW w:w="578" w:type="dxa"/>
              </w:tcPr>
              <w:p w14:paraId="1BB307D5" w14:textId="28DBB461"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46582D06" w14:textId="5FE170C1" w:rsidR="006F0A5B" w:rsidRPr="0095457F" w:rsidRDefault="006F0A5B" w:rsidP="006F0A5B">
            <w:pPr>
              <w:pStyle w:val="Geenafstand"/>
              <w:spacing w:line="276" w:lineRule="auto"/>
              <w:rPr>
                <w:rFonts w:ascii="Verdana" w:hAnsi="Verdana"/>
                <w:sz w:val="18"/>
              </w:rPr>
            </w:pPr>
            <w:r w:rsidRPr="0095457F">
              <w:rPr>
                <w:rFonts w:ascii="Verdana" w:hAnsi="Verdana"/>
                <w:sz w:val="18"/>
              </w:rPr>
              <w:t>17. Gegevens betreffende geloofsovertuiging of levensovertuiging</w:t>
            </w:r>
          </w:p>
        </w:tc>
        <w:sdt>
          <w:sdtPr>
            <w:rPr>
              <w:sz w:val="24"/>
            </w:rPr>
            <w:id w:val="-55942529"/>
            <w14:checkbox>
              <w14:checked w14:val="0"/>
              <w14:checkedState w14:val="2612" w14:font="MS Gothic"/>
              <w14:uncheckedState w14:val="2610" w14:font="MS Gothic"/>
            </w14:checkbox>
          </w:sdtPr>
          <w:sdtEndPr/>
          <w:sdtContent>
            <w:tc>
              <w:tcPr>
                <w:tcW w:w="560" w:type="dxa"/>
              </w:tcPr>
              <w:p w14:paraId="5A95F148" w14:textId="37294686"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4AA5E4B3" w14:textId="77777777" w:rsidTr="00120A58">
        <w:tc>
          <w:tcPr>
            <w:tcW w:w="3663" w:type="dxa"/>
            <w:gridSpan w:val="2"/>
          </w:tcPr>
          <w:p w14:paraId="17239345" w14:textId="6EDF2A3E" w:rsidR="006F0A5B" w:rsidRPr="0095457F" w:rsidRDefault="006F0A5B" w:rsidP="006F0A5B">
            <w:pPr>
              <w:pStyle w:val="Geenafstand"/>
              <w:spacing w:line="276" w:lineRule="auto"/>
              <w:rPr>
                <w:rFonts w:ascii="Verdana" w:hAnsi="Verdana"/>
                <w:sz w:val="18"/>
              </w:rPr>
            </w:pPr>
            <w:r w:rsidRPr="0095457F">
              <w:rPr>
                <w:rFonts w:ascii="Verdana" w:hAnsi="Verdana"/>
                <w:sz w:val="18"/>
              </w:rPr>
              <w:t>9. Boodschappen / Teksten van en aan betrokkenen</w:t>
            </w:r>
          </w:p>
        </w:tc>
        <w:sdt>
          <w:sdtPr>
            <w:rPr>
              <w:sz w:val="24"/>
            </w:rPr>
            <w:id w:val="677710168"/>
            <w14:checkbox>
              <w14:checked w14:val="0"/>
              <w14:checkedState w14:val="2612" w14:font="MS Gothic"/>
              <w14:uncheckedState w14:val="2610" w14:font="MS Gothic"/>
            </w14:checkbox>
          </w:sdtPr>
          <w:sdtEndPr/>
          <w:sdtContent>
            <w:tc>
              <w:tcPr>
                <w:tcW w:w="578" w:type="dxa"/>
              </w:tcPr>
              <w:p w14:paraId="424CDD4B" w14:textId="0FA3BF70"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63E36540" w14:textId="5FEAF871" w:rsidR="006F0A5B" w:rsidRPr="0095457F" w:rsidRDefault="006F0A5B" w:rsidP="006F0A5B">
            <w:pPr>
              <w:pStyle w:val="Geenafstand"/>
              <w:spacing w:line="276" w:lineRule="auto"/>
              <w:rPr>
                <w:rFonts w:ascii="Verdana" w:hAnsi="Verdana"/>
                <w:sz w:val="18"/>
              </w:rPr>
            </w:pPr>
            <w:r w:rsidRPr="0095457F">
              <w:rPr>
                <w:rFonts w:ascii="Verdana" w:hAnsi="Verdana"/>
                <w:sz w:val="18"/>
              </w:rPr>
              <w:t>18. Gegevens betreffende strafrechtelijke aard</w:t>
            </w:r>
          </w:p>
        </w:tc>
        <w:sdt>
          <w:sdtPr>
            <w:rPr>
              <w:sz w:val="24"/>
            </w:rPr>
            <w:id w:val="6800929"/>
            <w14:checkbox>
              <w14:checked w14:val="0"/>
              <w14:checkedState w14:val="2612" w14:font="MS Gothic"/>
              <w14:uncheckedState w14:val="2610" w14:font="MS Gothic"/>
            </w14:checkbox>
          </w:sdtPr>
          <w:sdtEndPr/>
          <w:sdtContent>
            <w:tc>
              <w:tcPr>
                <w:tcW w:w="560" w:type="dxa"/>
              </w:tcPr>
              <w:p w14:paraId="63B24FA2" w14:textId="4583595F"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0DD05508" w14:textId="77777777" w:rsidTr="00120A58">
        <w:trPr>
          <w:gridAfter w:val="1"/>
          <w:wAfter w:w="560" w:type="dxa"/>
        </w:trPr>
        <w:tc>
          <w:tcPr>
            <w:tcW w:w="2122" w:type="dxa"/>
          </w:tcPr>
          <w:p w14:paraId="2A5CE216" w14:textId="77777777" w:rsidR="006F0A5B" w:rsidRPr="0095457F" w:rsidRDefault="006F0A5B" w:rsidP="006F0A5B">
            <w:pPr>
              <w:spacing w:after="0" w:line="240" w:lineRule="auto"/>
              <w:rPr>
                <w:rFonts w:ascii="Verdana" w:hAnsi="Verdana"/>
                <w:i/>
                <w:sz w:val="18"/>
                <w:szCs w:val="18"/>
              </w:rPr>
            </w:pPr>
          </w:p>
          <w:p w14:paraId="784F603A" w14:textId="3B5AEDAD" w:rsidR="006F0A5B" w:rsidRPr="0095457F" w:rsidRDefault="006F0A5B" w:rsidP="006F0A5B">
            <w:pPr>
              <w:spacing w:after="0" w:line="240" w:lineRule="auto"/>
              <w:rPr>
                <w:rFonts w:ascii="Verdana" w:hAnsi="Verdana"/>
                <w:sz w:val="18"/>
                <w:szCs w:val="18"/>
              </w:rPr>
            </w:pPr>
            <w:r w:rsidRPr="0095457F">
              <w:rPr>
                <w:rFonts w:ascii="Verdana" w:hAnsi="Verdana"/>
                <w:i/>
                <w:sz w:val="18"/>
                <w:szCs w:val="18"/>
              </w:rPr>
              <w:t>Eventuele opmerkingen:</w:t>
            </w:r>
          </w:p>
        </w:tc>
        <w:tc>
          <w:tcPr>
            <w:tcW w:w="6378" w:type="dxa"/>
            <w:gridSpan w:val="3"/>
          </w:tcPr>
          <w:p w14:paraId="01086D6F" w14:textId="77777777" w:rsidR="006F0A5B" w:rsidRPr="0095457F" w:rsidRDefault="006F0A5B" w:rsidP="006F0A5B">
            <w:pPr>
              <w:rPr>
                <w:rFonts w:ascii="Verdana" w:hAnsi="Verdana"/>
                <w:sz w:val="18"/>
                <w:szCs w:val="18"/>
              </w:rPr>
            </w:pPr>
          </w:p>
          <w:p w14:paraId="5943819D" w14:textId="5E4B1243" w:rsidR="006F0A5B" w:rsidRPr="0095457F" w:rsidRDefault="006F0A5B" w:rsidP="006F0A5B">
            <w:pPr>
              <w:rPr>
                <w:rFonts w:ascii="Verdana" w:hAnsi="Verdana"/>
                <w:sz w:val="18"/>
                <w:szCs w:val="18"/>
              </w:rPr>
            </w:pPr>
          </w:p>
        </w:tc>
      </w:tr>
    </w:tbl>
    <w:p w14:paraId="179FA7ED"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746F48C7" w14:textId="77777777" w:rsidTr="00B532CF">
        <w:tc>
          <w:tcPr>
            <w:tcW w:w="9060" w:type="dxa"/>
          </w:tcPr>
          <w:p w14:paraId="5D38F0FC" w14:textId="77777777" w:rsidR="00B532CF" w:rsidRPr="0095457F" w:rsidRDefault="00B532CF" w:rsidP="00B532CF">
            <w:pPr>
              <w:rPr>
                <w:rFonts w:ascii="Verdana" w:hAnsi="Verdana"/>
                <w:b/>
                <w:sz w:val="18"/>
                <w:szCs w:val="18"/>
              </w:rPr>
            </w:pPr>
            <w:r w:rsidRPr="0095457F">
              <w:rPr>
                <w:rFonts w:ascii="Verdana" w:hAnsi="Verdana"/>
                <w:b/>
                <w:sz w:val="18"/>
                <w:szCs w:val="18"/>
              </w:rPr>
              <w:t>Frequentie verrichten van audit</w:t>
            </w:r>
          </w:p>
          <w:p w14:paraId="74301A56" w14:textId="152F227B" w:rsidR="007D4493" w:rsidRPr="0095457F" w:rsidRDefault="007D4493" w:rsidP="007D4493">
            <w:pPr>
              <w:autoSpaceDE w:val="0"/>
              <w:autoSpaceDN w:val="0"/>
              <w:adjustRightInd w:val="0"/>
              <w:spacing w:after="0" w:line="240" w:lineRule="auto"/>
              <w:rPr>
                <w:rFonts w:ascii="Verdana" w:hAnsi="Verdana"/>
                <w:i/>
                <w:sz w:val="18"/>
                <w:szCs w:val="18"/>
              </w:rPr>
            </w:pPr>
            <w:r w:rsidRPr="0095457F">
              <w:rPr>
                <w:rFonts w:ascii="Calibri" w:hAnsi="Calibri" w:cs="Calibri"/>
                <w:szCs w:val="20"/>
                <w:lang w:eastAsia="nl-NL"/>
              </w:rPr>
              <w:t>De frequentie van de audit is afhankelijk van het soort persoonsgegevens dat wordt verwerkt. Zie de toelichting bij artikel 6 van de verwerkersovereenkomst.</w:t>
            </w:r>
          </w:p>
        </w:tc>
      </w:tr>
      <w:tr w:rsidR="00B532CF" w:rsidRPr="0095457F" w14:paraId="20EBA5AE" w14:textId="77777777" w:rsidTr="00B532CF">
        <w:tc>
          <w:tcPr>
            <w:tcW w:w="9060" w:type="dxa"/>
          </w:tcPr>
          <w:p w14:paraId="6C47FE17" w14:textId="77777777" w:rsidR="00B532CF" w:rsidRPr="0095457F" w:rsidRDefault="00B532CF" w:rsidP="00B532CF">
            <w:pPr>
              <w:rPr>
                <w:rFonts w:ascii="Verdana" w:hAnsi="Verdana"/>
                <w:sz w:val="18"/>
                <w:szCs w:val="18"/>
              </w:rPr>
            </w:pPr>
          </w:p>
        </w:tc>
      </w:tr>
    </w:tbl>
    <w:p w14:paraId="0B3FB84A"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2EF08037" w14:textId="77777777" w:rsidTr="00B532CF">
        <w:tc>
          <w:tcPr>
            <w:tcW w:w="9060" w:type="dxa"/>
          </w:tcPr>
          <w:p w14:paraId="00B3CBD2" w14:textId="77777777" w:rsidR="00B532CF" w:rsidRPr="0095457F" w:rsidRDefault="00B532CF" w:rsidP="00B532CF">
            <w:pPr>
              <w:rPr>
                <w:rFonts w:ascii="Verdana" w:hAnsi="Verdana"/>
                <w:i/>
                <w:sz w:val="18"/>
                <w:szCs w:val="18"/>
              </w:rPr>
            </w:pPr>
            <w:r w:rsidRPr="0095457F">
              <w:rPr>
                <w:rFonts w:ascii="Verdana" w:hAnsi="Verdana"/>
                <w:b/>
                <w:sz w:val="18"/>
                <w:szCs w:val="18"/>
              </w:rPr>
              <w:t xml:space="preserve">Bewaartermijn van de Persoonsgegevens of de criteria om die vast te stellen </w:t>
            </w:r>
            <w:r w:rsidRPr="0095457F">
              <w:rPr>
                <w:rFonts w:ascii="Verdana" w:hAnsi="Verdana"/>
                <w:i/>
                <w:sz w:val="18"/>
                <w:szCs w:val="18"/>
              </w:rPr>
              <w:t>(enkel invullen indien van toepassing)</w:t>
            </w:r>
          </w:p>
          <w:p w14:paraId="7B3D94CD" w14:textId="77777777" w:rsidR="005903E6" w:rsidRPr="0095457F" w:rsidRDefault="006309E8" w:rsidP="00C72907">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Een belangrijk uitgangspunt van de AVG is ‘opslagbeperking’. Dit houdt in dat persoonsgegevens niet langer bewaard worden dan noodzakelijk is voor de verwerking. Sommige persoonsgegevens worden verwerkt zolang de dienst </w:t>
            </w:r>
            <w:r w:rsidR="002068FB" w:rsidRPr="0095457F">
              <w:rPr>
                <w:rFonts w:ascii="Calibri" w:hAnsi="Calibri" w:cs="Calibri"/>
                <w:szCs w:val="20"/>
                <w:lang w:eastAsia="nl-NL"/>
              </w:rPr>
              <w:t xml:space="preserve">(of het goed / de zaak) </w:t>
            </w:r>
            <w:r w:rsidRPr="0095457F">
              <w:rPr>
                <w:rFonts w:ascii="Calibri" w:hAnsi="Calibri" w:cs="Calibri"/>
                <w:szCs w:val="20"/>
                <w:lang w:eastAsia="nl-NL"/>
              </w:rPr>
              <w:t xml:space="preserve">wordt afgenomen, in welk geval er afspraken worden gemaakt over overdracht of verwijdering van de gegevens zodra de dienst niet langer wordt gebruikt. </w:t>
            </w:r>
          </w:p>
          <w:p w14:paraId="1C7E28D0" w14:textId="4B9055EF" w:rsidR="006309E8" w:rsidRPr="0095457F" w:rsidRDefault="006309E8" w:rsidP="00C72907">
            <w:pPr>
              <w:autoSpaceDE w:val="0"/>
              <w:autoSpaceDN w:val="0"/>
              <w:adjustRightInd w:val="0"/>
              <w:spacing w:after="0" w:line="240" w:lineRule="auto"/>
              <w:rPr>
                <w:rFonts w:ascii="Verdana" w:hAnsi="Verdana"/>
                <w:i/>
                <w:sz w:val="18"/>
                <w:szCs w:val="18"/>
              </w:rPr>
            </w:pPr>
            <w:r w:rsidRPr="0095457F">
              <w:rPr>
                <w:rFonts w:ascii="Calibri" w:hAnsi="Calibri" w:cs="Calibri"/>
                <w:szCs w:val="20"/>
                <w:lang w:eastAsia="nl-NL"/>
              </w:rPr>
              <w:lastRenderedPageBreak/>
              <w:t>Maar er zijn ook persoonsgegevens waarvoor het niet noodzakelijk is gedurende het gebruik van de dienst deze steeds te blijven bewaren. Denk</w:t>
            </w:r>
            <w:r w:rsidR="00C72907" w:rsidRPr="0095457F">
              <w:rPr>
                <w:rFonts w:ascii="Calibri" w:hAnsi="Calibri" w:cs="Calibri"/>
                <w:szCs w:val="20"/>
                <w:lang w:eastAsia="nl-NL"/>
              </w:rPr>
              <w:t xml:space="preserve"> </w:t>
            </w:r>
            <w:r w:rsidRPr="0095457F">
              <w:rPr>
                <w:rFonts w:ascii="Calibri" w:hAnsi="Calibri" w:cs="Calibri"/>
                <w:szCs w:val="20"/>
                <w:lang w:eastAsia="nl-NL"/>
              </w:rPr>
              <w:t xml:space="preserve">hierbij aan het opslaan van back-ups en </w:t>
            </w:r>
            <w:proofErr w:type="spellStart"/>
            <w:r w:rsidRPr="0095457F">
              <w:rPr>
                <w:rFonts w:ascii="Calibri" w:hAnsi="Calibri" w:cs="Calibri"/>
                <w:szCs w:val="20"/>
                <w:lang w:eastAsia="nl-NL"/>
              </w:rPr>
              <w:t>logging</w:t>
            </w:r>
            <w:proofErr w:type="spellEnd"/>
            <w:r w:rsidRPr="0095457F">
              <w:rPr>
                <w:rFonts w:ascii="Calibri" w:hAnsi="Calibri" w:cs="Calibri"/>
                <w:szCs w:val="20"/>
                <w:lang w:eastAsia="nl-NL"/>
              </w:rPr>
              <w:t>. Avans en contractspartij spreken hier af hoelang deze persoonsgegevens bewaard worden.</w:t>
            </w:r>
          </w:p>
        </w:tc>
      </w:tr>
      <w:tr w:rsidR="00B532CF" w:rsidRPr="0095457F" w14:paraId="7B88D0FC" w14:textId="77777777" w:rsidTr="00B532CF">
        <w:tc>
          <w:tcPr>
            <w:tcW w:w="9060" w:type="dxa"/>
          </w:tcPr>
          <w:p w14:paraId="33E8FC6B" w14:textId="77777777" w:rsidR="00B532CF" w:rsidRPr="0095457F" w:rsidRDefault="00B532CF" w:rsidP="00B532CF">
            <w:pPr>
              <w:rPr>
                <w:rFonts w:ascii="Verdana" w:hAnsi="Verdana"/>
                <w:sz w:val="18"/>
                <w:szCs w:val="18"/>
              </w:rPr>
            </w:pPr>
          </w:p>
          <w:p w14:paraId="5B7390DA" w14:textId="0356CC51" w:rsidR="006048ED" w:rsidRPr="0095457F" w:rsidRDefault="006048ED" w:rsidP="00B532CF">
            <w:pPr>
              <w:rPr>
                <w:rFonts w:ascii="Verdana" w:hAnsi="Verdana"/>
                <w:sz w:val="18"/>
                <w:szCs w:val="18"/>
              </w:rPr>
            </w:pPr>
          </w:p>
        </w:tc>
      </w:tr>
    </w:tbl>
    <w:p w14:paraId="310ACCDA" w14:textId="77777777" w:rsidR="00560958" w:rsidRPr="0095457F" w:rsidRDefault="00560958" w:rsidP="00B532CF">
      <w:pPr>
        <w:rPr>
          <w:rFonts w:ascii="Verdana" w:hAnsi="Verdana"/>
          <w:sz w:val="18"/>
          <w:szCs w:val="18"/>
        </w:rPr>
      </w:pPr>
    </w:p>
    <w:p w14:paraId="6AF8819A" w14:textId="179F2519" w:rsidR="00560958" w:rsidRPr="0095457F" w:rsidRDefault="00560958" w:rsidP="00B532CF">
      <w:pPr>
        <w:rPr>
          <w:rFonts w:ascii="Verdana" w:hAnsi="Verdana"/>
          <w:b/>
          <w:sz w:val="18"/>
          <w:szCs w:val="18"/>
          <w:u w:val="single"/>
        </w:rPr>
      </w:pPr>
      <w:r w:rsidRPr="0095457F">
        <w:rPr>
          <w:rFonts w:ascii="Verdana" w:hAnsi="Verdana"/>
          <w:b/>
          <w:sz w:val="18"/>
          <w:szCs w:val="18"/>
          <w:u w:val="single"/>
        </w:rPr>
        <w:t>Categorieën Medewerkers</w:t>
      </w:r>
    </w:p>
    <w:p w14:paraId="72E52AAE" w14:textId="198AE2DE" w:rsidR="007D1833" w:rsidRPr="0095457F" w:rsidRDefault="007D1833" w:rsidP="007D1833">
      <w:p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Hier worden de volgende punten beantwoord:</w:t>
      </w:r>
    </w:p>
    <w:p w14:paraId="016C911F" w14:textId="6A76C7A3"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Welke groepen medewerkers bij de persoonsgegevens kunnen. Denk aan beheerders, helpdeskmedewerkers etc.</w:t>
      </w:r>
    </w:p>
    <w:p w14:paraId="3D07FB79" w14:textId="2B8B202B"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Om welke persoonsgegevens het gaat.</w:t>
      </w:r>
    </w:p>
    <w:p w14:paraId="22B1F7B7" w14:textId="6E8316BF"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Wat zij met deze persoonsgegevens kunnen (de soort verwerking): bijvoorbeeld lezen, bewerken of verwijderen.</w:t>
      </w:r>
    </w:p>
    <w:p w14:paraId="4F5EE5F4" w14:textId="203C727C"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En in welk land de verwerking plaats vindt.</w:t>
      </w:r>
    </w:p>
    <w:p w14:paraId="4A00BC0A" w14:textId="4083C961" w:rsidR="00034C20" w:rsidRPr="0095457F" w:rsidRDefault="00034C20" w:rsidP="00034C20">
      <w:pPr>
        <w:autoSpaceDE w:val="0"/>
        <w:autoSpaceDN w:val="0"/>
        <w:adjustRightInd w:val="0"/>
        <w:spacing w:after="0" w:line="240" w:lineRule="auto"/>
        <w:rPr>
          <w:rFonts w:ascii="Calibri" w:hAnsi="Calibri" w:cs="Calibri"/>
          <w:sz w:val="16"/>
          <w:szCs w:val="16"/>
          <w:lang w:eastAsia="nl-NL"/>
        </w:rPr>
      </w:pPr>
    </w:p>
    <w:p w14:paraId="1AD15AE4" w14:textId="7452C472" w:rsidR="00034C20" w:rsidRPr="0095457F" w:rsidRDefault="00034C20" w:rsidP="00034C20">
      <w:p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 xml:space="preserve">Het verdient aanbeveling deze </w:t>
      </w:r>
      <w:r w:rsidR="00617836" w:rsidRPr="0095457F">
        <w:rPr>
          <w:rFonts w:ascii="Calibri" w:hAnsi="Calibri" w:cs="Calibri"/>
          <w:sz w:val="16"/>
          <w:szCs w:val="16"/>
          <w:lang w:eastAsia="nl-NL"/>
        </w:rPr>
        <w:t xml:space="preserve">gegevens </w:t>
      </w:r>
      <w:r w:rsidRPr="0095457F">
        <w:rPr>
          <w:rFonts w:ascii="Calibri" w:hAnsi="Calibri" w:cs="Calibri"/>
          <w:sz w:val="16"/>
          <w:szCs w:val="16"/>
          <w:lang w:eastAsia="nl-NL"/>
        </w:rPr>
        <w:t xml:space="preserve">in overleg met Verwerker in te vullen. </w:t>
      </w:r>
    </w:p>
    <w:p w14:paraId="1E96E65C" w14:textId="77777777" w:rsidR="007D1833" w:rsidRPr="0095457F" w:rsidRDefault="007D1833" w:rsidP="007D1833">
      <w:pPr>
        <w:autoSpaceDE w:val="0"/>
        <w:autoSpaceDN w:val="0"/>
        <w:adjustRightInd w:val="0"/>
        <w:spacing w:after="0" w:line="240" w:lineRule="auto"/>
        <w:rPr>
          <w:rFonts w:ascii="Calibri" w:hAnsi="Calibri" w:cs="Calibri"/>
          <w:sz w:val="16"/>
          <w:szCs w:val="20"/>
          <w:lang w:eastAsia="nl-NL"/>
        </w:rPr>
      </w:pPr>
    </w:p>
    <w:tbl>
      <w:tblPr>
        <w:tblStyle w:val="Tabelraster"/>
        <w:tblW w:w="0" w:type="auto"/>
        <w:tblLook w:val="04A0" w:firstRow="1" w:lastRow="0" w:firstColumn="1" w:lastColumn="0" w:noHBand="0" w:noVBand="1"/>
      </w:tblPr>
      <w:tblGrid>
        <w:gridCol w:w="3356"/>
        <w:gridCol w:w="2176"/>
        <w:gridCol w:w="1764"/>
        <w:gridCol w:w="1764"/>
      </w:tblGrid>
      <w:tr w:rsidR="00F90190" w:rsidRPr="0095457F" w14:paraId="2AAA9B02" w14:textId="77777777" w:rsidTr="00F90190">
        <w:tc>
          <w:tcPr>
            <w:tcW w:w="2265" w:type="dxa"/>
          </w:tcPr>
          <w:p w14:paraId="5D92693B" w14:textId="3D378FDC" w:rsidR="00F90190" w:rsidRPr="0095457F" w:rsidRDefault="00F90190" w:rsidP="00B532CF">
            <w:pPr>
              <w:rPr>
                <w:rFonts w:ascii="Verdana" w:hAnsi="Verdana"/>
                <w:b/>
                <w:sz w:val="18"/>
                <w:szCs w:val="18"/>
              </w:rPr>
            </w:pPr>
            <w:r w:rsidRPr="0095457F">
              <w:rPr>
                <w:rFonts w:ascii="Verdana" w:hAnsi="Verdana"/>
                <w:b/>
                <w:sz w:val="18"/>
                <w:szCs w:val="18"/>
              </w:rPr>
              <w:t>Categorieën Medewerkers (functierollen/functiegroepen) van Verwerker die Persoonsgegevens verwerken</w:t>
            </w:r>
          </w:p>
        </w:tc>
        <w:tc>
          <w:tcPr>
            <w:tcW w:w="2265" w:type="dxa"/>
          </w:tcPr>
          <w:p w14:paraId="54DBE21C" w14:textId="1796BB79" w:rsidR="00F90190" w:rsidRPr="0095457F" w:rsidRDefault="00F90190" w:rsidP="00B532CF">
            <w:pPr>
              <w:rPr>
                <w:rFonts w:ascii="Verdana" w:hAnsi="Verdana"/>
                <w:b/>
                <w:sz w:val="18"/>
                <w:szCs w:val="18"/>
              </w:rPr>
            </w:pPr>
            <w:r w:rsidRPr="0095457F">
              <w:rPr>
                <w:rFonts w:ascii="Verdana" w:hAnsi="Verdana"/>
                <w:b/>
                <w:sz w:val="18"/>
                <w:szCs w:val="18"/>
              </w:rPr>
              <w:t>(categorie) Persoonsgegevens die door Medewerkers worden verwerkt</w:t>
            </w:r>
          </w:p>
        </w:tc>
        <w:tc>
          <w:tcPr>
            <w:tcW w:w="2265" w:type="dxa"/>
          </w:tcPr>
          <w:p w14:paraId="127E38AC" w14:textId="0CA2CE8D" w:rsidR="00F90190" w:rsidRPr="0095457F" w:rsidRDefault="00F90190" w:rsidP="00B532CF">
            <w:pPr>
              <w:rPr>
                <w:rFonts w:ascii="Verdana" w:hAnsi="Verdana"/>
                <w:b/>
                <w:sz w:val="18"/>
                <w:szCs w:val="18"/>
              </w:rPr>
            </w:pPr>
            <w:r w:rsidRPr="0095457F">
              <w:rPr>
                <w:rFonts w:ascii="Verdana" w:hAnsi="Verdana"/>
                <w:b/>
                <w:sz w:val="18"/>
                <w:szCs w:val="18"/>
              </w:rPr>
              <w:t>Soort Verwerking</w:t>
            </w:r>
          </w:p>
        </w:tc>
        <w:tc>
          <w:tcPr>
            <w:tcW w:w="2265" w:type="dxa"/>
          </w:tcPr>
          <w:p w14:paraId="0F50D290" w14:textId="5CDAB689" w:rsidR="00F90190" w:rsidRPr="0095457F" w:rsidRDefault="00F90190" w:rsidP="00B532CF">
            <w:pPr>
              <w:rPr>
                <w:rFonts w:ascii="Verdana" w:hAnsi="Verdana"/>
                <w:b/>
                <w:sz w:val="18"/>
                <w:szCs w:val="18"/>
              </w:rPr>
            </w:pPr>
            <w:r w:rsidRPr="0095457F">
              <w:rPr>
                <w:rFonts w:ascii="Verdana" w:hAnsi="Verdana"/>
                <w:b/>
                <w:sz w:val="18"/>
                <w:szCs w:val="18"/>
              </w:rPr>
              <w:t>Land van Verwerking</w:t>
            </w:r>
          </w:p>
        </w:tc>
      </w:tr>
      <w:tr w:rsidR="00F90190" w:rsidRPr="0095457F" w14:paraId="4AC64A60" w14:textId="77777777" w:rsidTr="00F90190">
        <w:tc>
          <w:tcPr>
            <w:tcW w:w="2265" w:type="dxa"/>
          </w:tcPr>
          <w:p w14:paraId="6E095425" w14:textId="77777777" w:rsidR="00F90190" w:rsidRPr="0095457F" w:rsidRDefault="00F90190" w:rsidP="00B532CF">
            <w:pPr>
              <w:rPr>
                <w:rFonts w:ascii="Verdana" w:hAnsi="Verdana"/>
                <w:sz w:val="18"/>
                <w:szCs w:val="18"/>
              </w:rPr>
            </w:pPr>
          </w:p>
        </w:tc>
        <w:tc>
          <w:tcPr>
            <w:tcW w:w="2265" w:type="dxa"/>
          </w:tcPr>
          <w:p w14:paraId="76EE0706" w14:textId="77777777" w:rsidR="00F90190" w:rsidRPr="0095457F" w:rsidRDefault="00F90190" w:rsidP="00B532CF">
            <w:pPr>
              <w:rPr>
                <w:rFonts w:ascii="Verdana" w:hAnsi="Verdana"/>
                <w:sz w:val="18"/>
                <w:szCs w:val="18"/>
              </w:rPr>
            </w:pPr>
          </w:p>
        </w:tc>
        <w:tc>
          <w:tcPr>
            <w:tcW w:w="2265" w:type="dxa"/>
          </w:tcPr>
          <w:p w14:paraId="24906D7D" w14:textId="77777777" w:rsidR="00F90190" w:rsidRPr="0095457F" w:rsidRDefault="00F90190" w:rsidP="00B532CF">
            <w:pPr>
              <w:rPr>
                <w:rFonts w:ascii="Verdana" w:hAnsi="Verdana"/>
                <w:sz w:val="18"/>
                <w:szCs w:val="18"/>
              </w:rPr>
            </w:pPr>
          </w:p>
        </w:tc>
        <w:tc>
          <w:tcPr>
            <w:tcW w:w="2265" w:type="dxa"/>
          </w:tcPr>
          <w:p w14:paraId="53C51513" w14:textId="77777777" w:rsidR="00F90190" w:rsidRPr="0095457F" w:rsidRDefault="00F90190" w:rsidP="00B532CF">
            <w:pPr>
              <w:rPr>
                <w:rFonts w:ascii="Verdana" w:hAnsi="Verdana"/>
                <w:sz w:val="18"/>
                <w:szCs w:val="18"/>
              </w:rPr>
            </w:pPr>
          </w:p>
        </w:tc>
      </w:tr>
      <w:tr w:rsidR="00F90190" w:rsidRPr="0095457F" w14:paraId="0BAC589A" w14:textId="77777777" w:rsidTr="00F90190">
        <w:tc>
          <w:tcPr>
            <w:tcW w:w="2265" w:type="dxa"/>
          </w:tcPr>
          <w:p w14:paraId="342021DD" w14:textId="77777777" w:rsidR="00F90190" w:rsidRPr="0095457F" w:rsidRDefault="00F90190" w:rsidP="00B532CF">
            <w:pPr>
              <w:rPr>
                <w:rFonts w:ascii="Verdana" w:hAnsi="Verdana"/>
                <w:sz w:val="18"/>
                <w:szCs w:val="18"/>
              </w:rPr>
            </w:pPr>
          </w:p>
        </w:tc>
        <w:tc>
          <w:tcPr>
            <w:tcW w:w="2265" w:type="dxa"/>
          </w:tcPr>
          <w:p w14:paraId="4FBFDEB8" w14:textId="77777777" w:rsidR="00F90190" w:rsidRPr="0095457F" w:rsidRDefault="00F90190" w:rsidP="00B532CF">
            <w:pPr>
              <w:rPr>
                <w:rFonts w:ascii="Verdana" w:hAnsi="Verdana"/>
                <w:sz w:val="18"/>
                <w:szCs w:val="18"/>
              </w:rPr>
            </w:pPr>
          </w:p>
        </w:tc>
        <w:tc>
          <w:tcPr>
            <w:tcW w:w="2265" w:type="dxa"/>
          </w:tcPr>
          <w:p w14:paraId="0ED024F8" w14:textId="77777777" w:rsidR="00F90190" w:rsidRPr="0095457F" w:rsidRDefault="00F90190" w:rsidP="00B532CF">
            <w:pPr>
              <w:rPr>
                <w:rFonts w:ascii="Verdana" w:hAnsi="Verdana"/>
                <w:sz w:val="18"/>
                <w:szCs w:val="18"/>
              </w:rPr>
            </w:pPr>
          </w:p>
        </w:tc>
        <w:tc>
          <w:tcPr>
            <w:tcW w:w="2265" w:type="dxa"/>
          </w:tcPr>
          <w:p w14:paraId="6226F5B0" w14:textId="77777777" w:rsidR="00F90190" w:rsidRPr="0095457F" w:rsidRDefault="00F90190" w:rsidP="00B532CF">
            <w:pPr>
              <w:rPr>
                <w:rFonts w:ascii="Verdana" w:hAnsi="Verdana"/>
                <w:sz w:val="18"/>
                <w:szCs w:val="18"/>
              </w:rPr>
            </w:pPr>
          </w:p>
        </w:tc>
      </w:tr>
      <w:tr w:rsidR="00F90190" w:rsidRPr="0095457F" w14:paraId="1E7CF1E4" w14:textId="77777777" w:rsidTr="00F90190">
        <w:tc>
          <w:tcPr>
            <w:tcW w:w="2265" w:type="dxa"/>
          </w:tcPr>
          <w:p w14:paraId="6DCFC27E" w14:textId="77777777" w:rsidR="00F90190" w:rsidRPr="0095457F" w:rsidRDefault="00F90190" w:rsidP="00B532CF">
            <w:pPr>
              <w:rPr>
                <w:rFonts w:ascii="Verdana" w:hAnsi="Verdana"/>
                <w:sz w:val="18"/>
                <w:szCs w:val="18"/>
              </w:rPr>
            </w:pPr>
          </w:p>
        </w:tc>
        <w:tc>
          <w:tcPr>
            <w:tcW w:w="2265" w:type="dxa"/>
          </w:tcPr>
          <w:p w14:paraId="56653E9A" w14:textId="77777777" w:rsidR="00F90190" w:rsidRPr="0095457F" w:rsidRDefault="00F90190" w:rsidP="00B532CF">
            <w:pPr>
              <w:rPr>
                <w:rFonts w:ascii="Verdana" w:hAnsi="Verdana"/>
                <w:sz w:val="18"/>
                <w:szCs w:val="18"/>
              </w:rPr>
            </w:pPr>
          </w:p>
        </w:tc>
        <w:tc>
          <w:tcPr>
            <w:tcW w:w="2265" w:type="dxa"/>
          </w:tcPr>
          <w:p w14:paraId="051F8A44" w14:textId="77777777" w:rsidR="00F90190" w:rsidRPr="0095457F" w:rsidRDefault="00F90190" w:rsidP="00B532CF">
            <w:pPr>
              <w:rPr>
                <w:rFonts w:ascii="Verdana" w:hAnsi="Verdana"/>
                <w:sz w:val="18"/>
                <w:szCs w:val="18"/>
              </w:rPr>
            </w:pPr>
          </w:p>
        </w:tc>
        <w:tc>
          <w:tcPr>
            <w:tcW w:w="2265" w:type="dxa"/>
          </w:tcPr>
          <w:p w14:paraId="260810E5" w14:textId="77777777" w:rsidR="00F90190" w:rsidRPr="0095457F" w:rsidRDefault="00F90190" w:rsidP="00B532CF">
            <w:pPr>
              <w:rPr>
                <w:rFonts w:ascii="Verdana" w:hAnsi="Verdana"/>
                <w:sz w:val="18"/>
                <w:szCs w:val="18"/>
              </w:rPr>
            </w:pPr>
          </w:p>
        </w:tc>
      </w:tr>
    </w:tbl>
    <w:p w14:paraId="3E8883D5" w14:textId="77777777" w:rsidR="009B74F3" w:rsidRPr="0095457F" w:rsidRDefault="009B74F3" w:rsidP="00B532CF">
      <w:pPr>
        <w:rPr>
          <w:rFonts w:ascii="Verdana" w:hAnsi="Verdana"/>
          <w:b/>
          <w:sz w:val="18"/>
          <w:szCs w:val="18"/>
          <w:u w:val="single"/>
        </w:rPr>
      </w:pPr>
    </w:p>
    <w:p w14:paraId="178D1525" w14:textId="5935C0A2" w:rsidR="00F90190" w:rsidRPr="0095457F" w:rsidRDefault="00F77CBD" w:rsidP="00B532CF">
      <w:pPr>
        <w:rPr>
          <w:rFonts w:ascii="Verdana" w:hAnsi="Verdana"/>
          <w:b/>
          <w:sz w:val="18"/>
          <w:szCs w:val="18"/>
          <w:u w:val="single"/>
        </w:rPr>
      </w:pPr>
      <w:r w:rsidRPr="0095457F">
        <w:rPr>
          <w:rFonts w:ascii="Verdana" w:hAnsi="Verdana"/>
          <w:b/>
          <w:sz w:val="18"/>
          <w:szCs w:val="18"/>
          <w:u w:val="single"/>
        </w:rPr>
        <w:t>S</w:t>
      </w:r>
      <w:r w:rsidR="00F90190" w:rsidRPr="0095457F">
        <w:rPr>
          <w:rFonts w:ascii="Verdana" w:hAnsi="Verdana"/>
          <w:b/>
          <w:sz w:val="18"/>
          <w:szCs w:val="18"/>
          <w:u w:val="single"/>
        </w:rPr>
        <w:t>ub-verwerkers</w:t>
      </w:r>
    </w:p>
    <w:p w14:paraId="7E2BEE19" w14:textId="60637F7E" w:rsidR="003E04FC" w:rsidRPr="0095457F" w:rsidRDefault="003E04FC" w:rsidP="003E04FC">
      <w:p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 xml:space="preserve">Artikel 4.3 van de verwerkersovereenkomst geeft aan dat de </w:t>
      </w:r>
      <w:r w:rsidR="000F1B04" w:rsidRPr="0095457F">
        <w:rPr>
          <w:rFonts w:ascii="Calibri" w:hAnsi="Calibri" w:cs="Calibri"/>
          <w:sz w:val="16"/>
          <w:szCs w:val="20"/>
          <w:lang w:eastAsia="nl-NL"/>
        </w:rPr>
        <w:t xml:space="preserve">Avans </w:t>
      </w:r>
      <w:r w:rsidRPr="0095457F">
        <w:rPr>
          <w:rFonts w:ascii="Calibri" w:hAnsi="Calibri" w:cs="Calibri"/>
          <w:sz w:val="16"/>
          <w:szCs w:val="20"/>
          <w:lang w:eastAsia="nl-NL"/>
        </w:rPr>
        <w:t xml:space="preserve">vooraf schriftelijke toestemming moet geven aan de </w:t>
      </w:r>
      <w:r w:rsidR="000F1B04" w:rsidRPr="0095457F">
        <w:rPr>
          <w:rFonts w:ascii="Calibri" w:hAnsi="Calibri" w:cs="Calibri"/>
          <w:sz w:val="16"/>
          <w:szCs w:val="20"/>
          <w:lang w:eastAsia="nl-NL"/>
        </w:rPr>
        <w:t xml:space="preserve">contractspartij </w:t>
      </w:r>
      <w:r w:rsidRPr="0095457F">
        <w:rPr>
          <w:rFonts w:ascii="Calibri" w:hAnsi="Calibri" w:cs="Calibri"/>
          <w:sz w:val="16"/>
          <w:szCs w:val="20"/>
          <w:lang w:eastAsia="nl-NL"/>
        </w:rPr>
        <w:t>als zij een sub-verwerker wil inschakelen. Dit kan zowel algemene als specifieke toestemming zijn. Kruis hier</w:t>
      </w:r>
      <w:r w:rsidR="00BA67F3" w:rsidRPr="0095457F">
        <w:rPr>
          <w:rFonts w:ascii="Calibri" w:hAnsi="Calibri" w:cs="Calibri"/>
          <w:sz w:val="16"/>
          <w:szCs w:val="20"/>
          <w:lang w:eastAsia="nl-NL"/>
        </w:rPr>
        <w:t>na</w:t>
      </w:r>
      <w:r w:rsidRPr="0095457F">
        <w:rPr>
          <w:rFonts w:ascii="Calibri" w:hAnsi="Calibri" w:cs="Calibri"/>
          <w:sz w:val="16"/>
          <w:szCs w:val="20"/>
          <w:lang w:eastAsia="nl-NL"/>
        </w:rPr>
        <w:t xml:space="preserve"> aan wat van toepassing is.</w:t>
      </w:r>
    </w:p>
    <w:p w14:paraId="37553BD8" w14:textId="1CAA2790" w:rsidR="003E04FC" w:rsidRPr="0095457F" w:rsidRDefault="003E04FC" w:rsidP="003E04FC">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Het volgende schema dient ingevuld te worden. De volgende vragen worden daar beantwoord:</w:t>
      </w:r>
    </w:p>
    <w:p w14:paraId="46BC8419" w14:textId="77777777" w:rsidR="003E04FC" w:rsidRPr="0095457F" w:rsidRDefault="003E04FC" w:rsidP="003E04FC">
      <w:pPr>
        <w:autoSpaceDE w:val="0"/>
        <w:autoSpaceDN w:val="0"/>
        <w:adjustRightInd w:val="0"/>
        <w:spacing w:after="0" w:line="240" w:lineRule="auto"/>
        <w:rPr>
          <w:rFonts w:ascii="Calibri" w:hAnsi="Calibri" w:cs="Calibri"/>
          <w:sz w:val="16"/>
          <w:szCs w:val="20"/>
          <w:lang w:eastAsia="nl-NL"/>
        </w:rPr>
      </w:pPr>
    </w:p>
    <w:p w14:paraId="14EE6C43" w14:textId="6C39BF1E"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 xml:space="preserve">Welke sub-verwerkers (hulpleveranciers) de </w:t>
      </w:r>
      <w:r w:rsidR="00EF5E78" w:rsidRPr="0095457F">
        <w:rPr>
          <w:rFonts w:ascii="Calibri" w:hAnsi="Calibri" w:cs="Calibri"/>
          <w:sz w:val="16"/>
          <w:szCs w:val="20"/>
          <w:lang w:eastAsia="nl-NL"/>
        </w:rPr>
        <w:t xml:space="preserve">contractspartij </w:t>
      </w:r>
      <w:r w:rsidRPr="0095457F">
        <w:rPr>
          <w:rFonts w:ascii="Calibri" w:hAnsi="Calibri" w:cs="Calibri"/>
          <w:sz w:val="16"/>
          <w:szCs w:val="20"/>
          <w:lang w:eastAsia="nl-NL"/>
        </w:rPr>
        <w:t>gaat inschakelen bij het leveren van de dienst?</w:t>
      </w:r>
    </w:p>
    <w:p w14:paraId="19BBFCE4" w14:textId="3BFDB49D"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De persoonsgegevens waar de sub-verwerker toegang toe krijgt.</w:t>
      </w:r>
    </w:p>
    <w:p w14:paraId="7310F47C" w14:textId="7DE1387E"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Om wat voor dienstverlening van de sub-verwerker het gaat (bijvoorbeeld beheer of hosting).</w:t>
      </w:r>
    </w:p>
    <w:p w14:paraId="31494E9B" w14:textId="7412A501"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Het land waar de gegevensverwerking plaatsvindt. Als dit buiten de EER is moet er worden gekeken of er sprake is van een van de uitzonderingen uit artikel 8.1 van de verwerkersovereenkomst. Zie voor een verdere uitleg de uitwerking bij artikel 8.1.</w:t>
      </w:r>
    </w:p>
    <w:p w14:paraId="7F75AF59" w14:textId="1914D64A" w:rsidR="003E04FC" w:rsidRPr="0095457F" w:rsidRDefault="003E04FC" w:rsidP="000F1B04">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Het vestigingsland van de sub-verwerker. Indien de verwerking zelf binnen de EER plaatsvindt, maar het bedrijf waar je als instelling de overeenkomst mee sluit is gevestigd in een land buiten de EER, zal er alsnog moeten worden gekeken of er sprake is van een van de uitzondering uit artikel 8.1 van de verwerkersovereenkomst.</w:t>
      </w:r>
    </w:p>
    <w:p w14:paraId="4F6D93BF" w14:textId="77777777" w:rsidR="003E04FC" w:rsidRPr="0095457F" w:rsidRDefault="003E04FC" w:rsidP="003E04FC">
      <w:pPr>
        <w:pStyle w:val="Lijstalinea"/>
        <w:autoSpaceDE w:val="0"/>
        <w:autoSpaceDN w:val="0"/>
        <w:adjustRightInd w:val="0"/>
        <w:spacing w:after="0" w:line="240" w:lineRule="auto"/>
        <w:rPr>
          <w:rFonts w:ascii="Calibri" w:hAnsi="Calibri" w:cs="Calibri"/>
          <w:sz w:val="16"/>
          <w:szCs w:val="20"/>
          <w:lang w:eastAsia="nl-NL"/>
        </w:rPr>
      </w:pPr>
    </w:p>
    <w:p w14:paraId="432820D8" w14:textId="77777777" w:rsidR="00E0773F" w:rsidRPr="0095457F" w:rsidRDefault="00E0773F" w:rsidP="00E0773F">
      <w:pPr>
        <w:rPr>
          <w:rFonts w:ascii="Verdana" w:hAnsi="Verdana"/>
          <w:iCs/>
          <w:sz w:val="18"/>
          <w:szCs w:val="18"/>
        </w:rPr>
      </w:pPr>
      <w:r w:rsidRPr="0095457F">
        <w:rPr>
          <w:rFonts w:ascii="Verdana" w:hAnsi="Verdana"/>
          <w:iCs/>
          <w:sz w:val="18"/>
          <w:szCs w:val="18"/>
        </w:rPr>
        <w:t xml:space="preserve">Aankruisen wat van toepassing is: </w:t>
      </w:r>
    </w:p>
    <w:p w14:paraId="4BD4B3CE" w14:textId="63F8F97C" w:rsidR="00F90190" w:rsidRPr="0095457F" w:rsidRDefault="00F90190" w:rsidP="00F51936">
      <w:pPr>
        <w:ind w:left="720" w:hanging="720"/>
        <w:rPr>
          <w:rFonts w:ascii="Verdana" w:hAnsi="Verdana"/>
          <w:sz w:val="18"/>
          <w:szCs w:val="18"/>
        </w:rPr>
      </w:pPr>
      <w:r w:rsidRPr="0095457F">
        <w:rPr>
          <w:rFonts w:ascii="Verdana" w:hAnsi="Verdana"/>
          <w:sz w:val="18"/>
          <w:szCs w:val="18"/>
        </w:rPr>
        <w:t>0</w:t>
      </w:r>
      <w:r w:rsidRPr="0095457F">
        <w:rPr>
          <w:rFonts w:ascii="Verdana" w:hAnsi="Verdana"/>
          <w:sz w:val="18"/>
          <w:szCs w:val="18"/>
        </w:rPr>
        <w:tab/>
      </w:r>
      <w:r w:rsidR="00F51936" w:rsidRPr="0095457F">
        <w:rPr>
          <w:rFonts w:ascii="Verdana" w:hAnsi="Verdana"/>
          <w:sz w:val="18"/>
          <w:szCs w:val="18"/>
        </w:rPr>
        <w:t xml:space="preserve">Verwerkingsverantwoordelijke </w:t>
      </w:r>
      <w:r w:rsidR="00BD5188" w:rsidRPr="0095457F">
        <w:rPr>
          <w:rFonts w:ascii="Verdana" w:hAnsi="Verdana"/>
          <w:sz w:val="18"/>
          <w:szCs w:val="18"/>
        </w:rPr>
        <w:t>geeft Verwerker algemene toestemming voor het inschakelen van Sub-verwerkers;</w:t>
      </w:r>
    </w:p>
    <w:p w14:paraId="4A7C142D" w14:textId="178B8E1B" w:rsidR="00F90190" w:rsidRPr="0095457F" w:rsidRDefault="00F90190" w:rsidP="00F90190">
      <w:pPr>
        <w:ind w:left="720" w:hanging="720"/>
        <w:rPr>
          <w:rFonts w:ascii="Verdana" w:hAnsi="Verdana"/>
          <w:sz w:val="18"/>
          <w:szCs w:val="18"/>
        </w:rPr>
      </w:pPr>
      <w:r w:rsidRPr="0095457F">
        <w:rPr>
          <w:rFonts w:ascii="Verdana" w:hAnsi="Verdana"/>
          <w:sz w:val="18"/>
          <w:szCs w:val="18"/>
        </w:rPr>
        <w:t>0</w:t>
      </w:r>
      <w:r w:rsidRPr="0095457F">
        <w:rPr>
          <w:rFonts w:ascii="Verdana" w:hAnsi="Verdana"/>
          <w:sz w:val="18"/>
          <w:szCs w:val="18"/>
        </w:rPr>
        <w:tab/>
      </w:r>
      <w:r w:rsidR="00F51936" w:rsidRPr="0095457F">
        <w:rPr>
          <w:rFonts w:ascii="Verdana" w:hAnsi="Verdana"/>
          <w:sz w:val="18"/>
          <w:szCs w:val="18"/>
        </w:rPr>
        <w:t xml:space="preserve">Verwerkingsverantwoordelijke </w:t>
      </w:r>
      <w:r w:rsidR="007142CA" w:rsidRPr="0095457F">
        <w:rPr>
          <w:rFonts w:ascii="Verdana" w:hAnsi="Verdana"/>
          <w:sz w:val="18"/>
          <w:szCs w:val="18"/>
        </w:rPr>
        <w:t>geeft Verwerker specifieke toestemming voor het inschakelen van de hierna opgenomen Sub-verwerker(s):</w:t>
      </w:r>
    </w:p>
    <w:p w14:paraId="63D2C479" w14:textId="77777777" w:rsidR="002137FC" w:rsidRPr="0095457F" w:rsidRDefault="002137FC" w:rsidP="002137FC">
      <w:pPr>
        <w:ind w:firstLine="720"/>
        <w:rPr>
          <w:rFonts w:ascii="Verdana" w:hAnsi="Verdana"/>
          <w:sz w:val="18"/>
          <w:szCs w:val="18"/>
        </w:rPr>
      </w:pPr>
      <w:r w:rsidRPr="0095457F">
        <w:rPr>
          <w:rFonts w:ascii="Calibri" w:hAnsi="Calibri" w:cs="Calibri"/>
          <w:sz w:val="16"/>
          <w:szCs w:val="16"/>
          <w:lang w:eastAsia="nl-NL"/>
        </w:rPr>
        <w:t>N.B. Het verdient aanbeveling deze gegevens in overleg met Verwerker in te vullen.</w:t>
      </w:r>
    </w:p>
    <w:p w14:paraId="5FD75B34" w14:textId="77777777" w:rsidR="002137FC" w:rsidRPr="0095457F" w:rsidRDefault="002137FC" w:rsidP="00F90190">
      <w:pPr>
        <w:ind w:left="720" w:hanging="720"/>
        <w:rPr>
          <w:rFonts w:ascii="Verdana" w:hAnsi="Verdana"/>
          <w:sz w:val="18"/>
          <w:szCs w:val="18"/>
        </w:rPr>
      </w:pPr>
    </w:p>
    <w:tbl>
      <w:tblPr>
        <w:tblStyle w:val="Tabelraster"/>
        <w:tblW w:w="0" w:type="auto"/>
        <w:tblInd w:w="720" w:type="dxa"/>
        <w:tblLook w:val="04A0" w:firstRow="1" w:lastRow="0" w:firstColumn="1" w:lastColumn="0" w:noHBand="0" w:noVBand="1"/>
      </w:tblPr>
      <w:tblGrid>
        <w:gridCol w:w="1960"/>
        <w:gridCol w:w="1898"/>
        <w:gridCol w:w="1428"/>
        <w:gridCol w:w="1428"/>
        <w:gridCol w:w="1626"/>
      </w:tblGrid>
      <w:tr w:rsidR="00F90190" w:rsidRPr="0095457F" w14:paraId="3B36EDA8" w14:textId="77777777" w:rsidTr="00BA67F3">
        <w:tc>
          <w:tcPr>
            <w:tcW w:w="1969" w:type="dxa"/>
          </w:tcPr>
          <w:p w14:paraId="07B0C55D" w14:textId="424D231A" w:rsidR="00F90190" w:rsidRPr="0095457F" w:rsidRDefault="00F90190" w:rsidP="00F90190">
            <w:pPr>
              <w:rPr>
                <w:rFonts w:ascii="Verdana" w:hAnsi="Verdana"/>
                <w:b/>
                <w:szCs w:val="16"/>
              </w:rPr>
            </w:pPr>
            <w:r w:rsidRPr="0095457F">
              <w:rPr>
                <w:rFonts w:ascii="Verdana" w:hAnsi="Verdana"/>
                <w:b/>
                <w:szCs w:val="16"/>
              </w:rPr>
              <w:t>Sub-verwerker die door Verwerker wordt ingeschakeld voor het Verwerken van Persoonsgegevens</w:t>
            </w:r>
          </w:p>
        </w:tc>
        <w:tc>
          <w:tcPr>
            <w:tcW w:w="1827" w:type="dxa"/>
          </w:tcPr>
          <w:p w14:paraId="2390261A" w14:textId="24487F6D" w:rsidR="00F90190" w:rsidRPr="0095457F" w:rsidRDefault="00F90190" w:rsidP="00F90190">
            <w:pPr>
              <w:rPr>
                <w:rFonts w:ascii="Verdana" w:hAnsi="Verdana"/>
                <w:b/>
                <w:szCs w:val="16"/>
              </w:rPr>
            </w:pPr>
            <w:r w:rsidRPr="0095457F">
              <w:rPr>
                <w:rFonts w:ascii="Verdana" w:hAnsi="Verdana"/>
                <w:b/>
                <w:szCs w:val="16"/>
              </w:rPr>
              <w:t>(categorie) Persoonsgegevens die Sub-verwerker verwerkt</w:t>
            </w:r>
          </w:p>
        </w:tc>
        <w:tc>
          <w:tcPr>
            <w:tcW w:w="1453" w:type="dxa"/>
          </w:tcPr>
          <w:p w14:paraId="6C127874" w14:textId="0C4D506B" w:rsidR="00F90190" w:rsidRPr="0095457F" w:rsidRDefault="00F90190" w:rsidP="00F90190">
            <w:pPr>
              <w:rPr>
                <w:rFonts w:ascii="Verdana" w:hAnsi="Verdana"/>
                <w:b/>
                <w:szCs w:val="16"/>
              </w:rPr>
            </w:pPr>
            <w:r w:rsidRPr="0095457F">
              <w:rPr>
                <w:rFonts w:ascii="Verdana" w:hAnsi="Verdana"/>
                <w:b/>
                <w:szCs w:val="16"/>
              </w:rPr>
              <w:t>Soort Verwerking</w:t>
            </w:r>
          </w:p>
        </w:tc>
        <w:tc>
          <w:tcPr>
            <w:tcW w:w="1453" w:type="dxa"/>
          </w:tcPr>
          <w:p w14:paraId="1BA3DF26" w14:textId="0D12C7DB" w:rsidR="00F90190" w:rsidRPr="0095457F" w:rsidRDefault="00F90190" w:rsidP="00F90190">
            <w:pPr>
              <w:rPr>
                <w:rFonts w:ascii="Verdana" w:hAnsi="Verdana"/>
                <w:b/>
                <w:szCs w:val="16"/>
              </w:rPr>
            </w:pPr>
            <w:r w:rsidRPr="0095457F">
              <w:rPr>
                <w:rFonts w:ascii="Verdana" w:hAnsi="Verdana"/>
                <w:b/>
                <w:szCs w:val="16"/>
              </w:rPr>
              <w:t>Land van Verwerking</w:t>
            </w:r>
          </w:p>
        </w:tc>
        <w:tc>
          <w:tcPr>
            <w:tcW w:w="1638" w:type="dxa"/>
          </w:tcPr>
          <w:p w14:paraId="78B46295" w14:textId="2489CBC4" w:rsidR="00F90190" w:rsidRPr="0095457F" w:rsidRDefault="00F90190" w:rsidP="00F90190">
            <w:pPr>
              <w:rPr>
                <w:rFonts w:ascii="Verdana" w:hAnsi="Verdana"/>
                <w:b/>
                <w:szCs w:val="16"/>
              </w:rPr>
            </w:pPr>
            <w:r w:rsidRPr="0095457F">
              <w:rPr>
                <w:rFonts w:ascii="Verdana" w:hAnsi="Verdana"/>
                <w:b/>
                <w:szCs w:val="16"/>
              </w:rPr>
              <w:t>Vestigingsland Sub-Verwerker</w:t>
            </w:r>
          </w:p>
        </w:tc>
      </w:tr>
      <w:tr w:rsidR="00F90190" w:rsidRPr="0095457F" w14:paraId="4F568CDC" w14:textId="77777777" w:rsidTr="00BA67F3">
        <w:tc>
          <w:tcPr>
            <w:tcW w:w="1969" w:type="dxa"/>
          </w:tcPr>
          <w:p w14:paraId="454825DD" w14:textId="77777777" w:rsidR="00F90190" w:rsidRPr="0095457F" w:rsidRDefault="00F90190" w:rsidP="00F90190">
            <w:pPr>
              <w:rPr>
                <w:rFonts w:ascii="Verdana" w:hAnsi="Verdana"/>
                <w:sz w:val="18"/>
                <w:szCs w:val="18"/>
              </w:rPr>
            </w:pPr>
          </w:p>
        </w:tc>
        <w:tc>
          <w:tcPr>
            <w:tcW w:w="1827" w:type="dxa"/>
          </w:tcPr>
          <w:p w14:paraId="7BE17556" w14:textId="77777777" w:rsidR="00F90190" w:rsidRPr="0095457F" w:rsidRDefault="00F90190" w:rsidP="00F90190">
            <w:pPr>
              <w:rPr>
                <w:rFonts w:ascii="Verdana" w:hAnsi="Verdana"/>
                <w:sz w:val="18"/>
                <w:szCs w:val="18"/>
              </w:rPr>
            </w:pPr>
          </w:p>
        </w:tc>
        <w:tc>
          <w:tcPr>
            <w:tcW w:w="1453" w:type="dxa"/>
          </w:tcPr>
          <w:p w14:paraId="135F4D38" w14:textId="77777777" w:rsidR="00F90190" w:rsidRPr="0095457F" w:rsidRDefault="00F90190" w:rsidP="00F90190">
            <w:pPr>
              <w:rPr>
                <w:rFonts w:ascii="Verdana" w:hAnsi="Verdana"/>
                <w:sz w:val="18"/>
                <w:szCs w:val="18"/>
              </w:rPr>
            </w:pPr>
          </w:p>
        </w:tc>
        <w:tc>
          <w:tcPr>
            <w:tcW w:w="1453" w:type="dxa"/>
          </w:tcPr>
          <w:p w14:paraId="4A222340" w14:textId="77777777" w:rsidR="00F90190" w:rsidRPr="0095457F" w:rsidRDefault="00F90190" w:rsidP="00F90190">
            <w:pPr>
              <w:rPr>
                <w:rFonts w:ascii="Verdana" w:hAnsi="Verdana"/>
                <w:sz w:val="18"/>
                <w:szCs w:val="18"/>
              </w:rPr>
            </w:pPr>
          </w:p>
        </w:tc>
        <w:tc>
          <w:tcPr>
            <w:tcW w:w="1638" w:type="dxa"/>
          </w:tcPr>
          <w:p w14:paraId="1AAF3A26" w14:textId="77777777" w:rsidR="00F90190" w:rsidRPr="0095457F" w:rsidRDefault="00F90190" w:rsidP="00F90190">
            <w:pPr>
              <w:rPr>
                <w:rFonts w:ascii="Verdana" w:hAnsi="Verdana"/>
                <w:sz w:val="18"/>
                <w:szCs w:val="18"/>
              </w:rPr>
            </w:pPr>
          </w:p>
        </w:tc>
      </w:tr>
      <w:tr w:rsidR="00F90190" w:rsidRPr="0095457F" w14:paraId="7BEF5AE8" w14:textId="77777777" w:rsidTr="00BA67F3">
        <w:tc>
          <w:tcPr>
            <w:tcW w:w="1969" w:type="dxa"/>
          </w:tcPr>
          <w:p w14:paraId="4666B195" w14:textId="77777777" w:rsidR="00F90190" w:rsidRPr="0095457F" w:rsidRDefault="00F90190" w:rsidP="00F90190">
            <w:pPr>
              <w:rPr>
                <w:rFonts w:ascii="Verdana" w:hAnsi="Verdana"/>
                <w:sz w:val="18"/>
                <w:szCs w:val="18"/>
              </w:rPr>
            </w:pPr>
          </w:p>
        </w:tc>
        <w:tc>
          <w:tcPr>
            <w:tcW w:w="1827" w:type="dxa"/>
          </w:tcPr>
          <w:p w14:paraId="6CB77CEA" w14:textId="77777777" w:rsidR="00F90190" w:rsidRPr="0095457F" w:rsidRDefault="00F90190" w:rsidP="00F90190">
            <w:pPr>
              <w:rPr>
                <w:rFonts w:ascii="Verdana" w:hAnsi="Verdana"/>
                <w:sz w:val="18"/>
                <w:szCs w:val="18"/>
              </w:rPr>
            </w:pPr>
          </w:p>
        </w:tc>
        <w:tc>
          <w:tcPr>
            <w:tcW w:w="1453" w:type="dxa"/>
          </w:tcPr>
          <w:p w14:paraId="56400A67" w14:textId="77777777" w:rsidR="00F90190" w:rsidRPr="0095457F" w:rsidRDefault="00F90190" w:rsidP="00F90190">
            <w:pPr>
              <w:rPr>
                <w:rFonts w:ascii="Verdana" w:hAnsi="Verdana"/>
                <w:sz w:val="18"/>
                <w:szCs w:val="18"/>
              </w:rPr>
            </w:pPr>
          </w:p>
        </w:tc>
        <w:tc>
          <w:tcPr>
            <w:tcW w:w="1453" w:type="dxa"/>
          </w:tcPr>
          <w:p w14:paraId="71DBF2BF" w14:textId="77777777" w:rsidR="00F90190" w:rsidRPr="0095457F" w:rsidRDefault="00F90190" w:rsidP="00F90190">
            <w:pPr>
              <w:rPr>
                <w:rFonts w:ascii="Verdana" w:hAnsi="Verdana"/>
                <w:sz w:val="18"/>
                <w:szCs w:val="18"/>
              </w:rPr>
            </w:pPr>
          </w:p>
        </w:tc>
        <w:tc>
          <w:tcPr>
            <w:tcW w:w="1638" w:type="dxa"/>
          </w:tcPr>
          <w:p w14:paraId="1DFC87B8" w14:textId="77777777" w:rsidR="00F90190" w:rsidRPr="0095457F" w:rsidRDefault="00F90190" w:rsidP="00F90190">
            <w:pPr>
              <w:rPr>
                <w:rFonts w:ascii="Verdana" w:hAnsi="Verdana"/>
                <w:sz w:val="18"/>
                <w:szCs w:val="18"/>
              </w:rPr>
            </w:pPr>
          </w:p>
        </w:tc>
      </w:tr>
      <w:tr w:rsidR="00F90190" w:rsidRPr="0095457F" w14:paraId="67805BC3" w14:textId="77777777" w:rsidTr="00BA67F3">
        <w:tc>
          <w:tcPr>
            <w:tcW w:w="1969" w:type="dxa"/>
          </w:tcPr>
          <w:p w14:paraId="287F77E9" w14:textId="77777777" w:rsidR="00F90190" w:rsidRPr="0095457F" w:rsidRDefault="00F90190" w:rsidP="00F90190">
            <w:pPr>
              <w:rPr>
                <w:rFonts w:ascii="Verdana" w:hAnsi="Verdana"/>
                <w:sz w:val="18"/>
                <w:szCs w:val="18"/>
              </w:rPr>
            </w:pPr>
          </w:p>
        </w:tc>
        <w:tc>
          <w:tcPr>
            <w:tcW w:w="1827" w:type="dxa"/>
          </w:tcPr>
          <w:p w14:paraId="3D27E269" w14:textId="77777777" w:rsidR="00F90190" w:rsidRPr="0095457F" w:rsidRDefault="00F90190" w:rsidP="00F90190">
            <w:pPr>
              <w:rPr>
                <w:rFonts w:ascii="Verdana" w:hAnsi="Verdana"/>
                <w:sz w:val="18"/>
                <w:szCs w:val="18"/>
              </w:rPr>
            </w:pPr>
          </w:p>
        </w:tc>
        <w:tc>
          <w:tcPr>
            <w:tcW w:w="1453" w:type="dxa"/>
          </w:tcPr>
          <w:p w14:paraId="3E25BBE6" w14:textId="77777777" w:rsidR="00F90190" w:rsidRPr="0095457F" w:rsidRDefault="00F90190" w:rsidP="00F90190">
            <w:pPr>
              <w:rPr>
                <w:rFonts w:ascii="Verdana" w:hAnsi="Verdana"/>
                <w:sz w:val="18"/>
                <w:szCs w:val="18"/>
              </w:rPr>
            </w:pPr>
          </w:p>
        </w:tc>
        <w:tc>
          <w:tcPr>
            <w:tcW w:w="1453" w:type="dxa"/>
          </w:tcPr>
          <w:p w14:paraId="48A633A8" w14:textId="77777777" w:rsidR="00F90190" w:rsidRPr="0095457F" w:rsidRDefault="00F90190" w:rsidP="00F90190">
            <w:pPr>
              <w:rPr>
                <w:rFonts w:ascii="Verdana" w:hAnsi="Verdana"/>
                <w:sz w:val="18"/>
                <w:szCs w:val="18"/>
              </w:rPr>
            </w:pPr>
          </w:p>
        </w:tc>
        <w:tc>
          <w:tcPr>
            <w:tcW w:w="1638" w:type="dxa"/>
          </w:tcPr>
          <w:p w14:paraId="2B188A5A" w14:textId="77777777" w:rsidR="00F90190" w:rsidRPr="0095457F" w:rsidRDefault="00F90190" w:rsidP="00F90190">
            <w:pPr>
              <w:rPr>
                <w:rFonts w:ascii="Verdana" w:hAnsi="Verdana"/>
                <w:sz w:val="18"/>
                <w:szCs w:val="18"/>
              </w:rPr>
            </w:pPr>
          </w:p>
        </w:tc>
      </w:tr>
    </w:tbl>
    <w:p w14:paraId="01904AA0" w14:textId="77777777" w:rsidR="002137FC" w:rsidRPr="0095457F" w:rsidRDefault="002137FC" w:rsidP="006D0510">
      <w:pPr>
        <w:rPr>
          <w:rFonts w:ascii="Verdana" w:hAnsi="Verdana"/>
          <w:b/>
          <w:sz w:val="18"/>
          <w:szCs w:val="18"/>
          <w:u w:val="single"/>
        </w:rPr>
      </w:pPr>
    </w:p>
    <w:p w14:paraId="00ADA8B7" w14:textId="7F30789E" w:rsidR="00F90190" w:rsidRPr="0095457F" w:rsidRDefault="00F90190" w:rsidP="006D0510">
      <w:pPr>
        <w:rPr>
          <w:rFonts w:ascii="Verdana" w:hAnsi="Verdana"/>
          <w:b/>
          <w:sz w:val="18"/>
          <w:szCs w:val="18"/>
          <w:u w:val="single"/>
        </w:rPr>
      </w:pPr>
      <w:r w:rsidRPr="0095457F">
        <w:rPr>
          <w:rFonts w:ascii="Verdana" w:hAnsi="Verdana"/>
          <w:b/>
          <w:sz w:val="18"/>
          <w:szCs w:val="18"/>
          <w:u w:val="single"/>
        </w:rPr>
        <w:t>Doorgiften</w:t>
      </w:r>
      <w:r w:rsidR="00F9468C" w:rsidRPr="0095457F">
        <w:rPr>
          <w:rFonts w:ascii="Verdana" w:hAnsi="Verdana"/>
          <w:b/>
          <w:sz w:val="18"/>
          <w:szCs w:val="18"/>
          <w:u w:val="single"/>
        </w:rPr>
        <w:t xml:space="preserve"> buiten de Europese Economische Ruimte</w:t>
      </w:r>
    </w:p>
    <w:p w14:paraId="3E646013" w14:textId="15CAE352" w:rsidR="006D0510" w:rsidRPr="0095457F" w:rsidRDefault="006D0510" w:rsidP="006D0510">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Zie de toelichting bij artikel 8 van de verwerkersovereenkomst voor doorgifte van gegevens.</w:t>
      </w:r>
    </w:p>
    <w:p w14:paraId="237F6DE6" w14:textId="77777777" w:rsidR="006D0510" w:rsidRPr="0095457F" w:rsidRDefault="006D0510" w:rsidP="006D0510">
      <w:pPr>
        <w:autoSpaceDE w:val="0"/>
        <w:autoSpaceDN w:val="0"/>
        <w:adjustRightInd w:val="0"/>
        <w:spacing w:after="0" w:line="240" w:lineRule="auto"/>
        <w:rPr>
          <w:rFonts w:ascii="Calibri" w:hAnsi="Calibri" w:cs="Calibri"/>
          <w:sz w:val="16"/>
          <w:szCs w:val="20"/>
          <w:lang w:eastAsia="nl-NL"/>
        </w:rPr>
      </w:pPr>
    </w:p>
    <w:p w14:paraId="49DD4B33" w14:textId="33683CDA" w:rsidR="00C907D3" w:rsidRPr="0095457F" w:rsidRDefault="00F90190" w:rsidP="00F90190">
      <w:pPr>
        <w:ind w:left="720"/>
        <w:rPr>
          <w:rFonts w:ascii="Verdana" w:hAnsi="Verdana"/>
          <w:sz w:val="18"/>
          <w:szCs w:val="18"/>
        </w:rPr>
      </w:pPr>
      <w:r w:rsidRPr="0095457F">
        <w:rPr>
          <w:rFonts w:ascii="Verdana" w:hAnsi="Verdana"/>
          <w:sz w:val="18"/>
          <w:szCs w:val="18"/>
        </w:rPr>
        <w:t>Verwerkingsverantwoordelijke heeft Verwerker specifieke toestemming gegeven voor de hierna opgenomen doorgiften aan derde landen of internationale organisaties</w:t>
      </w:r>
      <w:r w:rsidR="009B6FE1" w:rsidRPr="0095457F">
        <w:rPr>
          <w:rFonts w:ascii="Verdana" w:hAnsi="Verdana"/>
          <w:sz w:val="18"/>
          <w:szCs w:val="18"/>
        </w:rPr>
        <w:t>:</w:t>
      </w:r>
    </w:p>
    <w:p w14:paraId="024FE4E0" w14:textId="77777777" w:rsidR="002137FC" w:rsidRPr="0095457F" w:rsidRDefault="002137FC" w:rsidP="002137FC">
      <w:pPr>
        <w:rPr>
          <w:rFonts w:ascii="Verdana" w:hAnsi="Verdana"/>
          <w:sz w:val="18"/>
          <w:szCs w:val="18"/>
        </w:rPr>
      </w:pPr>
      <w:r w:rsidRPr="0095457F">
        <w:rPr>
          <w:rFonts w:ascii="Calibri" w:hAnsi="Calibri" w:cs="Calibri"/>
          <w:sz w:val="16"/>
          <w:szCs w:val="16"/>
          <w:lang w:eastAsia="nl-NL"/>
        </w:rPr>
        <w:t>N.B. Het verdient aanbeveling deze gegevens in overleg met Verwerker in te vullen.</w:t>
      </w:r>
    </w:p>
    <w:tbl>
      <w:tblPr>
        <w:tblStyle w:val="Tabelraster"/>
        <w:tblW w:w="0" w:type="auto"/>
        <w:tblLook w:val="04A0" w:firstRow="1" w:lastRow="0" w:firstColumn="1" w:lastColumn="0" w:noHBand="0" w:noVBand="1"/>
      </w:tblPr>
      <w:tblGrid>
        <w:gridCol w:w="1614"/>
        <w:gridCol w:w="2137"/>
        <w:gridCol w:w="2137"/>
        <w:gridCol w:w="1737"/>
        <w:gridCol w:w="1435"/>
      </w:tblGrid>
      <w:tr w:rsidR="00F9468C" w:rsidRPr="0095457F" w14:paraId="5063DB6A" w14:textId="258C6571" w:rsidTr="009B6FE1">
        <w:tc>
          <w:tcPr>
            <w:tcW w:w="1614" w:type="dxa"/>
          </w:tcPr>
          <w:p w14:paraId="1027A590" w14:textId="78D7BD69" w:rsidR="00F9468C" w:rsidRPr="0095457F" w:rsidRDefault="00F9468C" w:rsidP="00C907D3">
            <w:pPr>
              <w:rPr>
                <w:rFonts w:ascii="Verdana" w:hAnsi="Verdana"/>
                <w:b/>
                <w:sz w:val="18"/>
                <w:szCs w:val="18"/>
              </w:rPr>
            </w:pPr>
            <w:r w:rsidRPr="0095457F">
              <w:rPr>
                <w:rFonts w:ascii="Verdana" w:hAnsi="Verdana"/>
                <w:b/>
                <w:sz w:val="18"/>
                <w:szCs w:val="18"/>
              </w:rPr>
              <w:t>Beschrijving doorgifte</w:t>
            </w:r>
          </w:p>
        </w:tc>
        <w:tc>
          <w:tcPr>
            <w:tcW w:w="2137" w:type="dxa"/>
          </w:tcPr>
          <w:p w14:paraId="5C074021" w14:textId="7008275D" w:rsidR="00F9468C" w:rsidRPr="0095457F" w:rsidRDefault="00F9468C" w:rsidP="00C907D3">
            <w:pPr>
              <w:rPr>
                <w:rFonts w:ascii="Verdana" w:hAnsi="Verdana"/>
                <w:b/>
                <w:sz w:val="18"/>
                <w:szCs w:val="18"/>
              </w:rPr>
            </w:pPr>
            <w:r w:rsidRPr="0095457F">
              <w:rPr>
                <w:rFonts w:ascii="Verdana" w:hAnsi="Verdana"/>
                <w:b/>
                <w:sz w:val="18"/>
                <w:szCs w:val="18"/>
              </w:rPr>
              <w:t>Entiteit die de Persoonsgegevens doorgeeft + land</w:t>
            </w:r>
          </w:p>
        </w:tc>
        <w:tc>
          <w:tcPr>
            <w:tcW w:w="2137" w:type="dxa"/>
          </w:tcPr>
          <w:p w14:paraId="1D342262" w14:textId="7E87EB10" w:rsidR="00F9468C" w:rsidRPr="0095457F" w:rsidRDefault="00F9468C" w:rsidP="00C907D3">
            <w:pPr>
              <w:rPr>
                <w:rFonts w:ascii="Verdana" w:hAnsi="Verdana"/>
                <w:b/>
                <w:sz w:val="18"/>
                <w:szCs w:val="18"/>
              </w:rPr>
            </w:pPr>
            <w:r w:rsidRPr="0095457F">
              <w:rPr>
                <w:rFonts w:ascii="Verdana" w:hAnsi="Verdana"/>
                <w:b/>
                <w:sz w:val="18"/>
                <w:szCs w:val="18"/>
              </w:rPr>
              <w:t>Entiteit die de Persoonsgegevens ontvangt+ land</w:t>
            </w:r>
          </w:p>
        </w:tc>
        <w:tc>
          <w:tcPr>
            <w:tcW w:w="1737" w:type="dxa"/>
          </w:tcPr>
          <w:p w14:paraId="7417CEC2" w14:textId="00250852" w:rsidR="00F9468C" w:rsidRPr="0095457F" w:rsidRDefault="00F9468C" w:rsidP="00C907D3">
            <w:pPr>
              <w:rPr>
                <w:rFonts w:ascii="Verdana" w:hAnsi="Verdana"/>
                <w:b/>
                <w:sz w:val="18"/>
                <w:szCs w:val="18"/>
              </w:rPr>
            </w:pPr>
            <w:r w:rsidRPr="0095457F">
              <w:rPr>
                <w:rFonts w:ascii="Verdana" w:hAnsi="Verdana"/>
                <w:b/>
                <w:sz w:val="18"/>
                <w:szCs w:val="18"/>
              </w:rPr>
              <w:t>Doorgifte-mechanisme</w:t>
            </w:r>
          </w:p>
        </w:tc>
        <w:tc>
          <w:tcPr>
            <w:tcW w:w="1435" w:type="dxa"/>
          </w:tcPr>
          <w:p w14:paraId="161C5BC6" w14:textId="4E0FDABA" w:rsidR="00F9468C" w:rsidRPr="0095457F" w:rsidRDefault="00F9468C" w:rsidP="00C907D3">
            <w:pPr>
              <w:rPr>
                <w:rFonts w:ascii="Verdana" w:hAnsi="Verdana"/>
                <w:b/>
                <w:sz w:val="18"/>
                <w:szCs w:val="18"/>
              </w:rPr>
            </w:pPr>
            <w:r w:rsidRPr="0095457F">
              <w:rPr>
                <w:rFonts w:ascii="Verdana" w:hAnsi="Verdana"/>
                <w:b/>
                <w:sz w:val="18"/>
                <w:szCs w:val="18"/>
              </w:rPr>
              <w:t>Extra getroffen waarborgen voor doorgifte buiten de EER</w:t>
            </w:r>
          </w:p>
        </w:tc>
      </w:tr>
      <w:tr w:rsidR="00F9468C" w:rsidRPr="0095457F" w14:paraId="7B8E7255" w14:textId="58F9657D" w:rsidTr="009B6FE1">
        <w:tc>
          <w:tcPr>
            <w:tcW w:w="1614" w:type="dxa"/>
          </w:tcPr>
          <w:p w14:paraId="21E563ED" w14:textId="77777777" w:rsidR="00F9468C" w:rsidRPr="0095457F" w:rsidRDefault="00F9468C" w:rsidP="00C907D3">
            <w:pPr>
              <w:rPr>
                <w:rFonts w:ascii="Verdana" w:hAnsi="Verdana"/>
                <w:sz w:val="18"/>
                <w:szCs w:val="18"/>
              </w:rPr>
            </w:pPr>
          </w:p>
        </w:tc>
        <w:tc>
          <w:tcPr>
            <w:tcW w:w="2137" w:type="dxa"/>
          </w:tcPr>
          <w:p w14:paraId="78373C95" w14:textId="77777777" w:rsidR="00F9468C" w:rsidRPr="0095457F" w:rsidRDefault="00F9468C" w:rsidP="00C907D3">
            <w:pPr>
              <w:rPr>
                <w:rFonts w:ascii="Verdana" w:hAnsi="Verdana"/>
                <w:sz w:val="18"/>
                <w:szCs w:val="18"/>
              </w:rPr>
            </w:pPr>
          </w:p>
        </w:tc>
        <w:tc>
          <w:tcPr>
            <w:tcW w:w="2137" w:type="dxa"/>
          </w:tcPr>
          <w:p w14:paraId="7A1C16E3" w14:textId="77777777" w:rsidR="00F9468C" w:rsidRPr="0095457F" w:rsidRDefault="00F9468C" w:rsidP="00C907D3">
            <w:pPr>
              <w:rPr>
                <w:rFonts w:ascii="Verdana" w:hAnsi="Verdana"/>
                <w:sz w:val="18"/>
                <w:szCs w:val="18"/>
              </w:rPr>
            </w:pPr>
          </w:p>
        </w:tc>
        <w:tc>
          <w:tcPr>
            <w:tcW w:w="1737" w:type="dxa"/>
          </w:tcPr>
          <w:p w14:paraId="22A6FEEC" w14:textId="77777777" w:rsidR="00F9468C" w:rsidRPr="0095457F" w:rsidRDefault="00F9468C" w:rsidP="00C907D3">
            <w:pPr>
              <w:rPr>
                <w:rFonts w:ascii="Verdana" w:hAnsi="Verdana"/>
                <w:sz w:val="18"/>
                <w:szCs w:val="18"/>
              </w:rPr>
            </w:pPr>
          </w:p>
        </w:tc>
        <w:tc>
          <w:tcPr>
            <w:tcW w:w="1435" w:type="dxa"/>
          </w:tcPr>
          <w:p w14:paraId="72B74CD7" w14:textId="77777777" w:rsidR="00F9468C" w:rsidRPr="0095457F" w:rsidRDefault="00F9468C" w:rsidP="00C907D3">
            <w:pPr>
              <w:rPr>
                <w:rFonts w:ascii="Verdana" w:hAnsi="Verdana"/>
                <w:sz w:val="18"/>
                <w:szCs w:val="18"/>
              </w:rPr>
            </w:pPr>
          </w:p>
        </w:tc>
      </w:tr>
      <w:tr w:rsidR="00F9468C" w:rsidRPr="0095457F" w14:paraId="2582B5DF" w14:textId="7D0BCB8A" w:rsidTr="009B6FE1">
        <w:tc>
          <w:tcPr>
            <w:tcW w:w="1614" w:type="dxa"/>
          </w:tcPr>
          <w:p w14:paraId="22C5157A" w14:textId="77777777" w:rsidR="00F9468C" w:rsidRPr="0095457F" w:rsidRDefault="00F9468C" w:rsidP="00C907D3">
            <w:pPr>
              <w:rPr>
                <w:rFonts w:ascii="Verdana" w:hAnsi="Verdana"/>
                <w:sz w:val="18"/>
                <w:szCs w:val="18"/>
              </w:rPr>
            </w:pPr>
          </w:p>
        </w:tc>
        <w:tc>
          <w:tcPr>
            <w:tcW w:w="2137" w:type="dxa"/>
          </w:tcPr>
          <w:p w14:paraId="7DD5A0B0" w14:textId="77777777" w:rsidR="00F9468C" w:rsidRPr="0095457F" w:rsidRDefault="00F9468C" w:rsidP="00C907D3">
            <w:pPr>
              <w:rPr>
                <w:rFonts w:ascii="Verdana" w:hAnsi="Verdana"/>
                <w:sz w:val="18"/>
                <w:szCs w:val="18"/>
              </w:rPr>
            </w:pPr>
          </w:p>
        </w:tc>
        <w:tc>
          <w:tcPr>
            <w:tcW w:w="2137" w:type="dxa"/>
          </w:tcPr>
          <w:p w14:paraId="0782890F" w14:textId="77777777" w:rsidR="00F9468C" w:rsidRPr="0095457F" w:rsidRDefault="00F9468C" w:rsidP="00C907D3">
            <w:pPr>
              <w:rPr>
                <w:rFonts w:ascii="Verdana" w:hAnsi="Verdana"/>
                <w:sz w:val="18"/>
                <w:szCs w:val="18"/>
              </w:rPr>
            </w:pPr>
          </w:p>
        </w:tc>
        <w:tc>
          <w:tcPr>
            <w:tcW w:w="1737" w:type="dxa"/>
          </w:tcPr>
          <w:p w14:paraId="35D0C783" w14:textId="77777777" w:rsidR="00F9468C" w:rsidRPr="0095457F" w:rsidRDefault="00F9468C" w:rsidP="00C907D3">
            <w:pPr>
              <w:rPr>
                <w:rFonts w:ascii="Verdana" w:hAnsi="Verdana"/>
                <w:sz w:val="18"/>
                <w:szCs w:val="18"/>
              </w:rPr>
            </w:pPr>
          </w:p>
        </w:tc>
        <w:tc>
          <w:tcPr>
            <w:tcW w:w="1435" w:type="dxa"/>
          </w:tcPr>
          <w:p w14:paraId="488C5BA7" w14:textId="77777777" w:rsidR="00F9468C" w:rsidRPr="0095457F" w:rsidRDefault="00F9468C" w:rsidP="00C907D3">
            <w:pPr>
              <w:rPr>
                <w:rFonts w:ascii="Verdana" w:hAnsi="Verdana"/>
                <w:sz w:val="18"/>
                <w:szCs w:val="18"/>
              </w:rPr>
            </w:pPr>
          </w:p>
        </w:tc>
      </w:tr>
      <w:tr w:rsidR="00F9468C" w:rsidRPr="0095457F" w14:paraId="6DA2AE84" w14:textId="4BA4EC82" w:rsidTr="009B6FE1">
        <w:tc>
          <w:tcPr>
            <w:tcW w:w="1614" w:type="dxa"/>
          </w:tcPr>
          <w:p w14:paraId="2287F837" w14:textId="77777777" w:rsidR="00F9468C" w:rsidRPr="0095457F" w:rsidRDefault="00F9468C" w:rsidP="00C907D3">
            <w:pPr>
              <w:rPr>
                <w:rFonts w:ascii="Verdana" w:hAnsi="Verdana"/>
                <w:sz w:val="18"/>
                <w:szCs w:val="18"/>
              </w:rPr>
            </w:pPr>
          </w:p>
        </w:tc>
        <w:tc>
          <w:tcPr>
            <w:tcW w:w="2137" w:type="dxa"/>
          </w:tcPr>
          <w:p w14:paraId="554A2567" w14:textId="77777777" w:rsidR="00F9468C" w:rsidRPr="0095457F" w:rsidRDefault="00F9468C" w:rsidP="00C907D3">
            <w:pPr>
              <w:rPr>
                <w:rFonts w:ascii="Verdana" w:hAnsi="Verdana"/>
                <w:sz w:val="18"/>
                <w:szCs w:val="18"/>
              </w:rPr>
            </w:pPr>
          </w:p>
        </w:tc>
        <w:tc>
          <w:tcPr>
            <w:tcW w:w="2137" w:type="dxa"/>
          </w:tcPr>
          <w:p w14:paraId="1889CEF1" w14:textId="77777777" w:rsidR="00F9468C" w:rsidRPr="0095457F" w:rsidRDefault="00F9468C" w:rsidP="00C907D3">
            <w:pPr>
              <w:rPr>
                <w:rFonts w:ascii="Verdana" w:hAnsi="Verdana"/>
                <w:sz w:val="18"/>
                <w:szCs w:val="18"/>
              </w:rPr>
            </w:pPr>
          </w:p>
        </w:tc>
        <w:tc>
          <w:tcPr>
            <w:tcW w:w="1737" w:type="dxa"/>
          </w:tcPr>
          <w:p w14:paraId="79D4A3F4" w14:textId="77777777" w:rsidR="00F9468C" w:rsidRPr="0095457F" w:rsidRDefault="00F9468C" w:rsidP="00C907D3">
            <w:pPr>
              <w:rPr>
                <w:rFonts w:ascii="Verdana" w:hAnsi="Verdana"/>
                <w:sz w:val="18"/>
                <w:szCs w:val="18"/>
              </w:rPr>
            </w:pPr>
          </w:p>
        </w:tc>
        <w:tc>
          <w:tcPr>
            <w:tcW w:w="1435" w:type="dxa"/>
          </w:tcPr>
          <w:p w14:paraId="11122513" w14:textId="77777777" w:rsidR="00F9468C" w:rsidRPr="0095457F" w:rsidRDefault="00F9468C" w:rsidP="00C907D3">
            <w:pPr>
              <w:rPr>
                <w:rFonts w:ascii="Verdana" w:hAnsi="Verdana"/>
                <w:sz w:val="18"/>
                <w:szCs w:val="18"/>
              </w:rPr>
            </w:pPr>
          </w:p>
        </w:tc>
      </w:tr>
    </w:tbl>
    <w:p w14:paraId="07AF9455" w14:textId="5C4BBA88" w:rsidR="009B6FE1" w:rsidRPr="0095457F" w:rsidRDefault="009B6FE1">
      <w:pPr>
        <w:spacing w:after="0" w:line="240" w:lineRule="auto"/>
        <w:rPr>
          <w:rFonts w:ascii="Verdana" w:hAnsi="Verdana"/>
          <w:b/>
          <w:sz w:val="18"/>
          <w:szCs w:val="18"/>
          <w:u w:val="single"/>
        </w:rPr>
      </w:pPr>
    </w:p>
    <w:p w14:paraId="603FE60B" w14:textId="77777777" w:rsidR="009B6FE1" w:rsidRPr="0095457F" w:rsidRDefault="009B6FE1">
      <w:pPr>
        <w:spacing w:after="0" w:line="240" w:lineRule="auto"/>
        <w:rPr>
          <w:rFonts w:ascii="Verdana" w:hAnsi="Verdana"/>
          <w:b/>
          <w:sz w:val="18"/>
          <w:szCs w:val="18"/>
          <w:u w:val="single"/>
        </w:rPr>
      </w:pPr>
    </w:p>
    <w:p w14:paraId="1F99C3B5" w14:textId="06AA37F8" w:rsidR="00C907D3" w:rsidRPr="0095457F" w:rsidRDefault="00C907D3" w:rsidP="00C907D3">
      <w:pPr>
        <w:rPr>
          <w:rFonts w:ascii="Verdana" w:hAnsi="Verdana"/>
          <w:bCs/>
          <w:sz w:val="18"/>
          <w:szCs w:val="18"/>
          <w:u w:val="single"/>
        </w:rPr>
      </w:pPr>
      <w:r w:rsidRPr="0095457F">
        <w:rPr>
          <w:rFonts w:ascii="Verdana" w:hAnsi="Verdana"/>
          <w:b/>
          <w:sz w:val="18"/>
          <w:szCs w:val="18"/>
          <w:u w:val="single"/>
        </w:rPr>
        <w:t>Contactgegevens</w:t>
      </w:r>
      <w:r w:rsidR="00BC36F3" w:rsidRPr="0095457F">
        <w:rPr>
          <w:rFonts w:ascii="Verdana" w:hAnsi="Verdana"/>
          <w:b/>
          <w:sz w:val="18"/>
          <w:szCs w:val="18"/>
          <w:u w:val="single"/>
        </w:rPr>
        <w:t xml:space="preserve"> Avans</w:t>
      </w:r>
    </w:p>
    <w:p w14:paraId="04B552BC" w14:textId="4D331D32" w:rsidR="004D284B" w:rsidRPr="00C074A8" w:rsidRDefault="00646F79" w:rsidP="00E00919">
      <w:pPr>
        <w:rPr>
          <w:rFonts w:ascii="Verdana" w:hAnsi="Verdana"/>
          <w:bCs/>
          <w:sz w:val="18"/>
          <w:szCs w:val="18"/>
        </w:rPr>
      </w:pPr>
      <w:r w:rsidRPr="0095457F">
        <w:rPr>
          <w:rFonts w:ascii="Verdana" w:hAnsi="Verdana"/>
          <w:bCs/>
          <w:sz w:val="18"/>
          <w:szCs w:val="18"/>
        </w:rPr>
        <w:t>Algemeen</w:t>
      </w:r>
      <w:r w:rsidR="00AE2F44">
        <w:rPr>
          <w:rFonts w:ascii="Verdana" w:hAnsi="Verdana"/>
          <w:bCs/>
          <w:sz w:val="18"/>
          <w:szCs w:val="18"/>
        </w:rPr>
        <w:t xml:space="preserve"> en b</w:t>
      </w:r>
      <w:r w:rsidR="00AE2F44" w:rsidRPr="0095457F">
        <w:rPr>
          <w:rFonts w:ascii="Verdana" w:hAnsi="Verdana"/>
          <w:bCs/>
          <w:sz w:val="18"/>
          <w:szCs w:val="18"/>
        </w:rPr>
        <w:t xml:space="preserve">ij inbreuk in verband met Persoonsgegevens (en / of (vermoeden van) </w:t>
      </w:r>
      <w:proofErr w:type="spellStart"/>
      <w:r w:rsidR="00AE2F44" w:rsidRPr="0095457F">
        <w:rPr>
          <w:rFonts w:ascii="Verdana" w:hAnsi="Verdana"/>
          <w:bCs/>
          <w:sz w:val="18"/>
          <w:szCs w:val="18"/>
        </w:rPr>
        <w:t>datalek</w:t>
      </w:r>
      <w:proofErr w:type="spellEnd"/>
      <w:r w:rsidR="00AE2F44" w:rsidRPr="0095457F">
        <w:rPr>
          <w:rFonts w:ascii="Verdana" w:hAnsi="Verdana"/>
          <w:bCs/>
          <w:sz w:val="18"/>
          <w:szCs w:val="18"/>
        </w:rPr>
        <w:t>:</w:t>
      </w:r>
      <w:r w:rsidRPr="0095457F">
        <w:rPr>
          <w:rFonts w:ascii="Verdana" w:hAnsi="Verdana"/>
          <w:bCs/>
          <w:sz w:val="18"/>
          <w:szCs w:val="18"/>
        </w:rPr>
        <w:t xml:space="preserve"> </w:t>
      </w:r>
      <w:r w:rsidR="00263EA1" w:rsidRPr="0095457F">
        <w:rPr>
          <w:rFonts w:ascii="Verdana" w:hAnsi="Verdana"/>
          <w:bCs/>
          <w:sz w:val="18"/>
          <w:szCs w:val="18"/>
        </w:rPr>
        <w:t xml:space="preserve">Privacy </w:t>
      </w:r>
      <w:proofErr w:type="spellStart"/>
      <w:r w:rsidR="00263EA1" w:rsidRPr="0095457F">
        <w:rPr>
          <w:rFonts w:ascii="Verdana" w:hAnsi="Verdana"/>
          <w:bCs/>
          <w:sz w:val="18"/>
          <w:szCs w:val="18"/>
        </w:rPr>
        <w:t>officers</w:t>
      </w:r>
      <w:proofErr w:type="spellEnd"/>
      <w:r w:rsidR="00263EA1" w:rsidRPr="0095457F">
        <w:rPr>
          <w:rFonts w:ascii="Verdana" w:hAnsi="Verdana"/>
          <w:bCs/>
          <w:sz w:val="18"/>
          <w:szCs w:val="18"/>
        </w:rPr>
        <w:t xml:space="preserve"> van Avans, te bereiken via privacy@avans.n</w:t>
      </w:r>
      <w:r w:rsidR="00C074A8">
        <w:rPr>
          <w:rFonts w:ascii="Verdana" w:hAnsi="Verdana"/>
          <w:bCs/>
          <w:sz w:val="18"/>
          <w:szCs w:val="18"/>
        </w:rPr>
        <w:t>l</w:t>
      </w:r>
    </w:p>
    <w:p w14:paraId="65DE1FB0" w14:textId="77777777" w:rsidR="00E00919" w:rsidRPr="0095457F" w:rsidRDefault="00E00919">
      <w:pPr>
        <w:spacing w:after="0" w:line="240" w:lineRule="auto"/>
        <w:rPr>
          <w:rFonts w:ascii="Verdana" w:hAnsi="Verdana"/>
          <w:b/>
          <w:sz w:val="18"/>
          <w:szCs w:val="18"/>
          <w:u w:val="single"/>
        </w:rPr>
      </w:pPr>
      <w:r w:rsidRPr="0095457F">
        <w:rPr>
          <w:rFonts w:ascii="Verdana" w:hAnsi="Verdana"/>
          <w:b/>
          <w:sz w:val="18"/>
          <w:szCs w:val="18"/>
          <w:u w:val="single"/>
        </w:rPr>
        <w:br w:type="page"/>
      </w:r>
    </w:p>
    <w:p w14:paraId="0B98E1A4" w14:textId="5B6C569D" w:rsidR="00BA6389" w:rsidRPr="0095457F" w:rsidRDefault="00BA6389" w:rsidP="00BA6389">
      <w:pPr>
        <w:rPr>
          <w:rFonts w:ascii="Verdana" w:hAnsi="Verdana"/>
          <w:b/>
          <w:sz w:val="18"/>
          <w:szCs w:val="18"/>
        </w:rPr>
      </w:pPr>
      <w:r w:rsidRPr="0095457F">
        <w:rPr>
          <w:rFonts w:ascii="Verdana" w:hAnsi="Verdana"/>
          <w:b/>
          <w:sz w:val="18"/>
          <w:szCs w:val="18"/>
          <w:u w:val="single"/>
        </w:rPr>
        <w:lastRenderedPageBreak/>
        <w:t>Bijlage B</w:t>
      </w:r>
      <w:r w:rsidRPr="0095457F">
        <w:rPr>
          <w:rFonts w:ascii="Verdana" w:hAnsi="Verdana"/>
          <w:b/>
          <w:sz w:val="18"/>
          <w:szCs w:val="18"/>
        </w:rPr>
        <w:t>: Beveiligingsmaatregelen</w:t>
      </w:r>
    </w:p>
    <w:p w14:paraId="66439BE0" w14:textId="11B3CFCF" w:rsidR="000F0242" w:rsidRPr="0095457F" w:rsidRDefault="00152F39" w:rsidP="00152F39">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De AVG stelt dat de verwerker ‘passende technische en organisatorische beveiligingsmaatregelen’ moet treffen om persoonsgegevens te beveiligen. Een certificering kan helpen aantonen dat een verwerker ‘passende technische en organisatorische maatregelen’ heeft getroffen om te voldoen aan de AVG.</w:t>
      </w:r>
    </w:p>
    <w:p w14:paraId="3A37FD35" w14:textId="77777777" w:rsidR="00152F39" w:rsidRPr="0095457F" w:rsidRDefault="00152F39" w:rsidP="00152F39">
      <w:pPr>
        <w:autoSpaceDE w:val="0"/>
        <w:autoSpaceDN w:val="0"/>
        <w:adjustRightInd w:val="0"/>
        <w:spacing w:after="0" w:line="240" w:lineRule="auto"/>
        <w:rPr>
          <w:rFonts w:ascii="Calibri" w:hAnsi="Calibri" w:cs="Calibri"/>
          <w:sz w:val="16"/>
          <w:szCs w:val="20"/>
          <w:lang w:eastAsia="nl-NL"/>
        </w:rPr>
      </w:pPr>
    </w:p>
    <w:p w14:paraId="01FB6040" w14:textId="77777777" w:rsidR="00A3484B" w:rsidRPr="00046040" w:rsidRDefault="00A3484B" w:rsidP="00A3484B">
      <w:pPr>
        <w:pStyle w:val="Normaalweb"/>
        <w:spacing w:line="276" w:lineRule="auto"/>
        <w:rPr>
          <w:rFonts w:ascii="Verdana" w:hAnsi="Verdana"/>
          <w:b/>
          <w:bCs/>
          <w:color w:val="000000"/>
          <w:sz w:val="18"/>
          <w:szCs w:val="18"/>
          <w:u w:val="single"/>
        </w:rPr>
      </w:pPr>
      <w:r w:rsidRPr="00046040">
        <w:rPr>
          <w:rFonts w:ascii="Verdana" w:hAnsi="Verdana"/>
          <w:b/>
          <w:bCs/>
          <w:color w:val="000000"/>
          <w:sz w:val="18"/>
          <w:szCs w:val="18"/>
          <w:u w:val="single"/>
        </w:rPr>
        <w:t>Normenstelsel</w:t>
      </w:r>
    </w:p>
    <w:p w14:paraId="1AC34D10" w14:textId="433B08E8" w:rsidR="00E427BA" w:rsidRDefault="00A3484B" w:rsidP="000D5DCD">
      <w:pPr>
        <w:pStyle w:val="Normaalweb"/>
        <w:spacing w:before="0" w:beforeAutospacing="0" w:after="240" w:afterAutospacing="0" w:line="276" w:lineRule="auto"/>
        <w:ind w:left="720" w:hanging="720"/>
        <w:rPr>
          <w:rFonts w:ascii="Verdana" w:hAnsi="Verdana"/>
          <w:sz w:val="18"/>
          <w:szCs w:val="18"/>
        </w:rPr>
      </w:pPr>
      <w:r>
        <w:rPr>
          <w:rFonts w:ascii="Verdana" w:hAnsi="Verdana"/>
          <w:sz w:val="18"/>
          <w:szCs w:val="18"/>
        </w:rPr>
        <w:t>0</w:t>
      </w:r>
      <w:r w:rsidRPr="00E733BF">
        <w:rPr>
          <w:rFonts w:ascii="Verdana" w:hAnsi="Verdana"/>
          <w:sz w:val="18"/>
          <w:szCs w:val="18"/>
        </w:rPr>
        <w:t xml:space="preserve"> </w:t>
      </w:r>
      <w:r>
        <w:rPr>
          <w:rFonts w:ascii="Verdana" w:hAnsi="Verdana"/>
          <w:sz w:val="18"/>
          <w:szCs w:val="18"/>
        </w:rPr>
        <w:tab/>
      </w:r>
      <w:r w:rsidRPr="00E733BF">
        <w:rPr>
          <w:rFonts w:ascii="Verdana" w:hAnsi="Verdana"/>
          <w:sz w:val="18"/>
          <w:szCs w:val="18"/>
        </w:rPr>
        <w:t xml:space="preserve">De </w:t>
      </w:r>
      <w:r>
        <w:rPr>
          <w:rFonts w:ascii="Verdana" w:hAnsi="Verdana"/>
          <w:sz w:val="18"/>
          <w:szCs w:val="18"/>
        </w:rPr>
        <w:t>V</w:t>
      </w:r>
      <w:r w:rsidRPr="00E733BF">
        <w:rPr>
          <w:rFonts w:ascii="Verdana" w:hAnsi="Verdana"/>
          <w:sz w:val="18"/>
          <w:szCs w:val="18"/>
        </w:rPr>
        <w:t xml:space="preserve">erwerker werkt volgens een algemeen erkende norm voor informatiebeveiliging, te weten: </w:t>
      </w:r>
      <w:r>
        <w:rPr>
          <w:rFonts w:ascii="Verdana" w:hAnsi="Verdana"/>
          <w:sz w:val="18"/>
          <w:szCs w:val="18"/>
        </w:rPr>
        <w:t xml:space="preserve">     </w:t>
      </w:r>
    </w:p>
    <w:p w14:paraId="45F8468B" w14:textId="699240FD" w:rsidR="000D5DCD" w:rsidRDefault="00AA49DB" w:rsidP="00520EFF">
      <w:pPr>
        <w:pStyle w:val="Normaalweb"/>
        <w:spacing w:before="0" w:beforeAutospacing="0" w:after="0" w:afterAutospacing="0" w:line="276" w:lineRule="auto"/>
        <w:ind w:left="720"/>
        <w:rPr>
          <w:rFonts w:ascii="Verdana" w:hAnsi="Verdana"/>
          <w:b/>
          <w:bCs/>
          <w:color w:val="000000"/>
          <w:sz w:val="18"/>
          <w:szCs w:val="18"/>
        </w:rPr>
      </w:pPr>
      <w:r>
        <w:rPr>
          <w:rFonts w:ascii="Verdana" w:hAnsi="Verdana"/>
          <w:b/>
          <w:bCs/>
          <w:color w:val="000000"/>
          <w:sz w:val="18"/>
          <w:szCs w:val="18"/>
        </w:rPr>
        <w:t>____________________________</w:t>
      </w:r>
    </w:p>
    <w:p w14:paraId="7773FE1F" w14:textId="0DE297F4" w:rsidR="00520EFF" w:rsidRPr="00520EFF" w:rsidRDefault="00520EFF" w:rsidP="00B92EC9">
      <w:pPr>
        <w:pStyle w:val="Normaalweb"/>
        <w:spacing w:before="0" w:beforeAutospacing="0" w:after="240" w:afterAutospacing="0" w:line="276" w:lineRule="auto"/>
        <w:ind w:left="720"/>
        <w:rPr>
          <w:rFonts w:asciiTheme="minorHAnsi" w:hAnsiTheme="minorHAnsi" w:cstheme="minorHAnsi"/>
          <w:b/>
          <w:bCs/>
          <w:i/>
          <w:iCs/>
          <w:color w:val="000000"/>
          <w:sz w:val="16"/>
          <w:szCs w:val="16"/>
        </w:rPr>
      </w:pPr>
      <w:r w:rsidRPr="00520EFF">
        <w:rPr>
          <w:rFonts w:asciiTheme="minorHAnsi" w:hAnsiTheme="minorHAnsi" w:cstheme="minorHAnsi"/>
          <w:i/>
          <w:iCs/>
          <w:sz w:val="16"/>
          <w:szCs w:val="16"/>
        </w:rPr>
        <w:t>Vermeld hierboven het</w:t>
      </w:r>
      <w:r>
        <w:rPr>
          <w:rFonts w:asciiTheme="minorHAnsi" w:hAnsiTheme="minorHAnsi" w:cstheme="minorHAnsi"/>
          <w:i/>
          <w:iCs/>
          <w:sz w:val="16"/>
          <w:szCs w:val="16"/>
        </w:rPr>
        <w:t xml:space="preserve"> toepasselijke</w:t>
      </w:r>
      <w:r w:rsidRPr="00520EFF">
        <w:rPr>
          <w:rFonts w:asciiTheme="minorHAnsi" w:hAnsiTheme="minorHAnsi" w:cstheme="minorHAnsi"/>
          <w:i/>
          <w:iCs/>
          <w:sz w:val="16"/>
          <w:szCs w:val="16"/>
        </w:rPr>
        <w:t xml:space="preserve"> normenstelsel </w:t>
      </w:r>
      <w:r>
        <w:rPr>
          <w:rFonts w:asciiTheme="minorHAnsi" w:hAnsiTheme="minorHAnsi" w:cstheme="minorHAnsi"/>
          <w:i/>
          <w:iCs/>
          <w:sz w:val="16"/>
          <w:szCs w:val="16"/>
        </w:rPr>
        <w:t>(</w:t>
      </w:r>
      <w:r w:rsidRPr="00520EFF">
        <w:rPr>
          <w:rFonts w:asciiTheme="minorHAnsi" w:hAnsiTheme="minorHAnsi" w:cstheme="minorHAnsi"/>
          <w:i/>
          <w:iCs/>
          <w:sz w:val="16"/>
          <w:szCs w:val="16"/>
        </w:rPr>
        <w:t>bijvoorbeeld NEN7510, NEN/ISO 27001, PCI/DSS</w:t>
      </w:r>
      <w:r>
        <w:rPr>
          <w:rFonts w:asciiTheme="minorHAnsi" w:hAnsiTheme="minorHAnsi" w:cstheme="minorHAnsi"/>
          <w:i/>
          <w:iCs/>
          <w:sz w:val="16"/>
          <w:szCs w:val="16"/>
        </w:rPr>
        <w:t>).</w:t>
      </w:r>
    </w:p>
    <w:p w14:paraId="23A823FC" w14:textId="3D38C55D" w:rsidR="00A3484B" w:rsidRDefault="00A3484B" w:rsidP="000D5DCD">
      <w:pPr>
        <w:pStyle w:val="Normaalweb"/>
        <w:spacing w:before="0" w:beforeAutospacing="0" w:after="0" w:afterAutospacing="0" w:line="276" w:lineRule="auto"/>
        <w:ind w:left="720"/>
        <w:rPr>
          <w:rFonts w:ascii="Verdana" w:hAnsi="Verdana"/>
          <w:sz w:val="18"/>
          <w:szCs w:val="18"/>
        </w:rPr>
      </w:pPr>
      <w:r w:rsidRPr="00E733BF">
        <w:rPr>
          <w:rFonts w:ascii="Verdana" w:hAnsi="Verdana"/>
          <w:sz w:val="18"/>
          <w:szCs w:val="18"/>
        </w:rPr>
        <w:t xml:space="preserve">en is volgens deze norm </w:t>
      </w:r>
      <w:r w:rsidRPr="000D5DCD">
        <w:rPr>
          <w:rFonts w:ascii="Verdana" w:hAnsi="Verdana"/>
          <w:b/>
          <w:bCs/>
          <w:sz w:val="18"/>
          <w:szCs w:val="18"/>
        </w:rPr>
        <w:t>wel/niet</w:t>
      </w:r>
      <w:r w:rsidRPr="00E733BF">
        <w:rPr>
          <w:rFonts w:ascii="Verdana" w:hAnsi="Verdana"/>
          <w:sz w:val="18"/>
          <w:szCs w:val="18"/>
        </w:rPr>
        <w:t xml:space="preserve"> gecertificeerd</w:t>
      </w:r>
      <w:r>
        <w:rPr>
          <w:rFonts w:ascii="Verdana" w:hAnsi="Verdana"/>
          <w:sz w:val="18"/>
          <w:szCs w:val="18"/>
        </w:rPr>
        <w:t xml:space="preserve">. </w:t>
      </w:r>
    </w:p>
    <w:p w14:paraId="63F40217" w14:textId="77777777" w:rsidR="000F2D64" w:rsidRDefault="000F2D64" w:rsidP="000D5DCD">
      <w:pPr>
        <w:pStyle w:val="Normaalweb"/>
        <w:spacing w:before="0" w:beforeAutospacing="0" w:after="0" w:afterAutospacing="0" w:line="276" w:lineRule="auto"/>
        <w:ind w:left="720"/>
        <w:rPr>
          <w:rFonts w:ascii="Verdana" w:hAnsi="Verdana"/>
          <w:sz w:val="18"/>
          <w:szCs w:val="18"/>
        </w:rPr>
      </w:pPr>
    </w:p>
    <w:tbl>
      <w:tblPr>
        <w:tblStyle w:val="Tabelraster"/>
        <w:tblW w:w="8639" w:type="dxa"/>
        <w:tblInd w:w="713" w:type="dxa"/>
        <w:tblLook w:val="04A0" w:firstRow="1" w:lastRow="0" w:firstColumn="1" w:lastColumn="0" w:noHBand="0" w:noVBand="1"/>
      </w:tblPr>
      <w:tblGrid>
        <w:gridCol w:w="1743"/>
        <w:gridCol w:w="1769"/>
        <w:gridCol w:w="1981"/>
        <w:gridCol w:w="3146"/>
      </w:tblGrid>
      <w:tr w:rsidR="00F938DA" w:rsidRPr="0095457F" w14:paraId="62761F3E" w14:textId="77777777" w:rsidTr="00F938DA">
        <w:trPr>
          <w:trHeight w:val="996"/>
        </w:trPr>
        <w:tc>
          <w:tcPr>
            <w:tcW w:w="1809" w:type="dxa"/>
          </w:tcPr>
          <w:p w14:paraId="145DE717" w14:textId="77777777" w:rsidR="000F2D64" w:rsidRPr="0095457F" w:rsidRDefault="000F2D64" w:rsidP="002335BF">
            <w:pPr>
              <w:rPr>
                <w:rFonts w:ascii="Verdana" w:hAnsi="Verdana"/>
                <w:b/>
                <w:sz w:val="18"/>
                <w:szCs w:val="18"/>
              </w:rPr>
            </w:pPr>
            <w:r w:rsidRPr="0095457F">
              <w:rPr>
                <w:rFonts w:ascii="Verdana" w:hAnsi="Verdana"/>
                <w:b/>
                <w:sz w:val="18"/>
                <w:szCs w:val="18"/>
              </w:rPr>
              <w:t>Certificaten</w:t>
            </w:r>
          </w:p>
        </w:tc>
        <w:tc>
          <w:tcPr>
            <w:tcW w:w="1829" w:type="dxa"/>
          </w:tcPr>
          <w:p w14:paraId="717707D6" w14:textId="54CC85CF" w:rsidR="000F2D64" w:rsidRPr="0095457F" w:rsidRDefault="00F938DA" w:rsidP="002335BF">
            <w:pPr>
              <w:rPr>
                <w:rFonts w:ascii="Verdana" w:hAnsi="Verdana"/>
                <w:b/>
                <w:sz w:val="18"/>
                <w:szCs w:val="18"/>
              </w:rPr>
            </w:pPr>
            <w:r>
              <w:rPr>
                <w:rFonts w:ascii="Verdana" w:hAnsi="Verdana"/>
                <w:b/>
                <w:sz w:val="18"/>
                <w:szCs w:val="18"/>
              </w:rPr>
              <w:t>Datum laatste certificering</w:t>
            </w:r>
          </w:p>
        </w:tc>
        <w:tc>
          <w:tcPr>
            <w:tcW w:w="2001" w:type="dxa"/>
          </w:tcPr>
          <w:p w14:paraId="7E749C91" w14:textId="77777777" w:rsidR="000F2D64" w:rsidRPr="0095457F" w:rsidRDefault="000F2D64" w:rsidP="002335BF">
            <w:pPr>
              <w:rPr>
                <w:rFonts w:ascii="Verdana" w:hAnsi="Verdana"/>
                <w:b/>
                <w:sz w:val="18"/>
                <w:szCs w:val="18"/>
              </w:rPr>
            </w:pPr>
            <w:r w:rsidRPr="0095457F">
              <w:rPr>
                <w:rFonts w:ascii="Verdana" w:hAnsi="Verdana"/>
                <w:b/>
                <w:sz w:val="18"/>
                <w:szCs w:val="18"/>
              </w:rPr>
              <w:t>Geldigheidsduur certificaat</w:t>
            </w:r>
          </w:p>
        </w:tc>
        <w:tc>
          <w:tcPr>
            <w:tcW w:w="3000" w:type="dxa"/>
          </w:tcPr>
          <w:p w14:paraId="5AA76262" w14:textId="34E26284" w:rsidR="000F2D64" w:rsidRPr="0095457F" w:rsidRDefault="00F938DA" w:rsidP="002335BF">
            <w:pPr>
              <w:rPr>
                <w:rFonts w:ascii="Verdana" w:hAnsi="Verdana"/>
                <w:b/>
                <w:sz w:val="18"/>
                <w:szCs w:val="18"/>
              </w:rPr>
            </w:pPr>
            <w:r w:rsidRPr="0095457F">
              <w:rPr>
                <w:rFonts w:ascii="Verdana" w:hAnsi="Verdana"/>
                <w:b/>
                <w:sz w:val="18"/>
                <w:szCs w:val="18"/>
              </w:rPr>
              <w:t>Organisatieonderdeel/dienst waarop certificaat betrekking heeft</w:t>
            </w:r>
          </w:p>
        </w:tc>
      </w:tr>
      <w:tr w:rsidR="00F938DA" w:rsidRPr="0095457F" w14:paraId="38311DDC" w14:textId="77777777" w:rsidTr="00F938DA">
        <w:trPr>
          <w:trHeight w:val="492"/>
        </w:trPr>
        <w:tc>
          <w:tcPr>
            <w:tcW w:w="1809" w:type="dxa"/>
          </w:tcPr>
          <w:p w14:paraId="68997EF6" w14:textId="77777777" w:rsidR="000F2D64" w:rsidRPr="0095457F" w:rsidRDefault="000F2D64" w:rsidP="002335BF">
            <w:pPr>
              <w:rPr>
                <w:rFonts w:ascii="Verdana" w:hAnsi="Verdana"/>
                <w:b/>
                <w:sz w:val="18"/>
                <w:szCs w:val="18"/>
                <w:u w:val="single"/>
              </w:rPr>
            </w:pPr>
          </w:p>
        </w:tc>
        <w:tc>
          <w:tcPr>
            <w:tcW w:w="1829" w:type="dxa"/>
          </w:tcPr>
          <w:p w14:paraId="63A8A3B8" w14:textId="77777777" w:rsidR="000F2D64" w:rsidRPr="0095457F" w:rsidRDefault="000F2D64" w:rsidP="002335BF">
            <w:pPr>
              <w:rPr>
                <w:rFonts w:ascii="Verdana" w:hAnsi="Verdana"/>
                <w:b/>
                <w:sz w:val="18"/>
                <w:szCs w:val="18"/>
                <w:u w:val="single"/>
              </w:rPr>
            </w:pPr>
          </w:p>
        </w:tc>
        <w:tc>
          <w:tcPr>
            <w:tcW w:w="2001" w:type="dxa"/>
          </w:tcPr>
          <w:p w14:paraId="579DA973" w14:textId="77777777" w:rsidR="000F2D64" w:rsidRPr="0095457F" w:rsidRDefault="000F2D64" w:rsidP="002335BF">
            <w:pPr>
              <w:rPr>
                <w:rFonts w:ascii="Verdana" w:hAnsi="Verdana"/>
                <w:b/>
                <w:sz w:val="18"/>
                <w:szCs w:val="18"/>
                <w:u w:val="single"/>
              </w:rPr>
            </w:pPr>
          </w:p>
        </w:tc>
        <w:tc>
          <w:tcPr>
            <w:tcW w:w="3000" w:type="dxa"/>
          </w:tcPr>
          <w:p w14:paraId="567A9849" w14:textId="77777777" w:rsidR="000F2D64" w:rsidRPr="0095457F" w:rsidRDefault="000F2D64" w:rsidP="002335BF">
            <w:pPr>
              <w:rPr>
                <w:rFonts w:ascii="Verdana" w:hAnsi="Verdana"/>
                <w:b/>
                <w:sz w:val="18"/>
                <w:szCs w:val="18"/>
                <w:u w:val="single"/>
              </w:rPr>
            </w:pPr>
          </w:p>
        </w:tc>
      </w:tr>
      <w:tr w:rsidR="00F938DA" w:rsidRPr="0095457F" w14:paraId="21989ED8" w14:textId="77777777" w:rsidTr="00F938DA">
        <w:trPr>
          <w:trHeight w:val="492"/>
        </w:trPr>
        <w:tc>
          <w:tcPr>
            <w:tcW w:w="1809" w:type="dxa"/>
          </w:tcPr>
          <w:p w14:paraId="4F5345A1" w14:textId="77777777" w:rsidR="000F2D64" w:rsidRPr="0095457F" w:rsidRDefault="000F2D64" w:rsidP="002335BF">
            <w:pPr>
              <w:rPr>
                <w:rFonts w:ascii="Verdana" w:hAnsi="Verdana"/>
                <w:b/>
                <w:sz w:val="18"/>
                <w:szCs w:val="18"/>
                <w:u w:val="single"/>
              </w:rPr>
            </w:pPr>
          </w:p>
        </w:tc>
        <w:tc>
          <w:tcPr>
            <w:tcW w:w="1829" w:type="dxa"/>
          </w:tcPr>
          <w:p w14:paraId="48A320FB" w14:textId="77777777" w:rsidR="000F2D64" w:rsidRPr="0095457F" w:rsidRDefault="000F2D64" w:rsidP="002335BF">
            <w:pPr>
              <w:rPr>
                <w:rFonts w:ascii="Verdana" w:hAnsi="Verdana"/>
                <w:b/>
                <w:sz w:val="18"/>
                <w:szCs w:val="18"/>
                <w:u w:val="single"/>
              </w:rPr>
            </w:pPr>
          </w:p>
        </w:tc>
        <w:tc>
          <w:tcPr>
            <w:tcW w:w="2001" w:type="dxa"/>
          </w:tcPr>
          <w:p w14:paraId="353521D0" w14:textId="77777777" w:rsidR="000F2D64" w:rsidRPr="0095457F" w:rsidRDefault="000F2D64" w:rsidP="002335BF">
            <w:pPr>
              <w:rPr>
                <w:rFonts w:ascii="Verdana" w:hAnsi="Verdana"/>
                <w:b/>
                <w:sz w:val="18"/>
                <w:szCs w:val="18"/>
                <w:u w:val="single"/>
              </w:rPr>
            </w:pPr>
          </w:p>
        </w:tc>
        <w:tc>
          <w:tcPr>
            <w:tcW w:w="3000" w:type="dxa"/>
          </w:tcPr>
          <w:p w14:paraId="525F003A" w14:textId="77777777" w:rsidR="000F2D64" w:rsidRPr="0095457F" w:rsidRDefault="000F2D64" w:rsidP="002335BF">
            <w:pPr>
              <w:rPr>
                <w:rFonts w:ascii="Verdana" w:hAnsi="Verdana"/>
                <w:b/>
                <w:sz w:val="18"/>
                <w:szCs w:val="18"/>
                <w:u w:val="single"/>
              </w:rPr>
            </w:pPr>
          </w:p>
        </w:tc>
      </w:tr>
      <w:tr w:rsidR="00F938DA" w:rsidRPr="0095457F" w14:paraId="397D99B8" w14:textId="77777777" w:rsidTr="00F938DA">
        <w:trPr>
          <w:trHeight w:val="492"/>
        </w:trPr>
        <w:tc>
          <w:tcPr>
            <w:tcW w:w="1809" w:type="dxa"/>
          </w:tcPr>
          <w:p w14:paraId="77127BEA" w14:textId="77777777" w:rsidR="000F2D64" w:rsidRPr="0095457F" w:rsidRDefault="000F2D64" w:rsidP="002335BF">
            <w:pPr>
              <w:rPr>
                <w:rFonts w:ascii="Verdana" w:hAnsi="Verdana"/>
                <w:b/>
                <w:sz w:val="18"/>
                <w:szCs w:val="18"/>
                <w:u w:val="single"/>
              </w:rPr>
            </w:pPr>
          </w:p>
        </w:tc>
        <w:tc>
          <w:tcPr>
            <w:tcW w:w="1829" w:type="dxa"/>
          </w:tcPr>
          <w:p w14:paraId="1B28A9BC" w14:textId="77777777" w:rsidR="000F2D64" w:rsidRPr="0095457F" w:rsidRDefault="000F2D64" w:rsidP="002335BF">
            <w:pPr>
              <w:rPr>
                <w:rFonts w:ascii="Verdana" w:hAnsi="Verdana"/>
                <w:b/>
                <w:sz w:val="18"/>
                <w:szCs w:val="18"/>
                <w:u w:val="single"/>
              </w:rPr>
            </w:pPr>
          </w:p>
        </w:tc>
        <w:tc>
          <w:tcPr>
            <w:tcW w:w="2001" w:type="dxa"/>
          </w:tcPr>
          <w:p w14:paraId="0204502A" w14:textId="77777777" w:rsidR="000F2D64" w:rsidRPr="0095457F" w:rsidRDefault="000F2D64" w:rsidP="002335BF">
            <w:pPr>
              <w:rPr>
                <w:rFonts w:ascii="Verdana" w:hAnsi="Verdana"/>
                <w:b/>
                <w:sz w:val="18"/>
                <w:szCs w:val="18"/>
                <w:u w:val="single"/>
              </w:rPr>
            </w:pPr>
          </w:p>
        </w:tc>
        <w:tc>
          <w:tcPr>
            <w:tcW w:w="3000" w:type="dxa"/>
          </w:tcPr>
          <w:p w14:paraId="7A841DF1" w14:textId="77777777" w:rsidR="000F2D64" w:rsidRPr="0095457F" w:rsidRDefault="000F2D64" w:rsidP="002335BF">
            <w:pPr>
              <w:rPr>
                <w:rFonts w:ascii="Verdana" w:hAnsi="Verdana"/>
                <w:b/>
                <w:sz w:val="18"/>
                <w:szCs w:val="18"/>
                <w:u w:val="single"/>
              </w:rPr>
            </w:pPr>
          </w:p>
        </w:tc>
      </w:tr>
    </w:tbl>
    <w:p w14:paraId="4CE0C5FF" w14:textId="58EDC19E" w:rsidR="000F2D64" w:rsidRDefault="00A3484B" w:rsidP="00B92EC9">
      <w:pPr>
        <w:pStyle w:val="Normaalweb"/>
        <w:spacing w:before="0" w:beforeAutospacing="0" w:after="240" w:afterAutospacing="0" w:line="276" w:lineRule="auto"/>
        <w:ind w:left="720" w:hanging="720"/>
        <w:rPr>
          <w:rFonts w:ascii="Verdana" w:hAnsi="Verdana"/>
          <w:color w:val="000000"/>
          <w:sz w:val="18"/>
          <w:szCs w:val="18"/>
        </w:rPr>
      </w:pPr>
      <w:r>
        <w:rPr>
          <w:rFonts w:ascii="Verdana" w:hAnsi="Verdana"/>
          <w:color w:val="000000"/>
          <w:sz w:val="18"/>
          <w:szCs w:val="18"/>
        </w:rPr>
        <w:tab/>
      </w:r>
    </w:p>
    <w:p w14:paraId="0C0BFDE7" w14:textId="5C8CB93F" w:rsidR="00845C1D" w:rsidRDefault="000F2D64" w:rsidP="00B92EC9">
      <w:pPr>
        <w:pStyle w:val="Normaalweb"/>
        <w:spacing w:before="0" w:beforeAutospacing="0" w:after="240" w:afterAutospacing="0" w:line="276" w:lineRule="auto"/>
        <w:ind w:left="720" w:hanging="720"/>
        <w:rPr>
          <w:rFonts w:ascii="Verdana" w:hAnsi="Verdana"/>
          <w:color w:val="000000"/>
          <w:sz w:val="18"/>
          <w:szCs w:val="18"/>
        </w:rPr>
      </w:pPr>
      <w:r>
        <w:rPr>
          <w:rFonts w:ascii="Verdana" w:hAnsi="Verdana"/>
          <w:color w:val="000000"/>
          <w:sz w:val="18"/>
          <w:szCs w:val="18"/>
        </w:rPr>
        <w:t>0</w:t>
      </w:r>
      <w:r>
        <w:rPr>
          <w:rFonts w:ascii="Verdana" w:hAnsi="Verdana"/>
          <w:color w:val="000000"/>
          <w:sz w:val="18"/>
          <w:szCs w:val="18"/>
        </w:rPr>
        <w:tab/>
      </w:r>
      <w:r w:rsidR="00A3484B" w:rsidRPr="00545933">
        <w:rPr>
          <w:rFonts w:ascii="Verdana" w:hAnsi="Verdana"/>
          <w:color w:val="000000"/>
          <w:sz w:val="18"/>
          <w:szCs w:val="18"/>
        </w:rPr>
        <w:t xml:space="preserve">De </w:t>
      </w:r>
      <w:r w:rsidR="00A3484B">
        <w:rPr>
          <w:rFonts w:ascii="Verdana" w:hAnsi="Verdana"/>
          <w:color w:val="000000"/>
          <w:sz w:val="18"/>
          <w:szCs w:val="18"/>
        </w:rPr>
        <w:t>V</w:t>
      </w:r>
      <w:r w:rsidR="00A3484B" w:rsidRPr="00545933">
        <w:rPr>
          <w:rFonts w:ascii="Verdana" w:hAnsi="Verdana"/>
          <w:color w:val="000000"/>
          <w:sz w:val="18"/>
          <w:szCs w:val="18"/>
        </w:rPr>
        <w:t>erwerker werkt volgens een andere norm, te weten:</w:t>
      </w:r>
      <w:r w:rsidR="00A3484B">
        <w:rPr>
          <w:rFonts w:ascii="Verdana" w:hAnsi="Verdana"/>
          <w:color w:val="000000"/>
          <w:sz w:val="18"/>
          <w:szCs w:val="18"/>
        </w:rPr>
        <w:t xml:space="preserve"> </w:t>
      </w:r>
    </w:p>
    <w:p w14:paraId="7DBE7C51" w14:textId="5B62EB2D" w:rsidR="001A5EAA" w:rsidRDefault="00AA49DB" w:rsidP="00AA49DB">
      <w:pPr>
        <w:pStyle w:val="Normaalweb"/>
        <w:spacing w:before="0" w:beforeAutospacing="0" w:line="276" w:lineRule="auto"/>
        <w:ind w:firstLine="720"/>
        <w:rPr>
          <w:rFonts w:ascii="Verdana" w:hAnsi="Verdana"/>
          <w:color w:val="000000"/>
          <w:sz w:val="18"/>
          <w:szCs w:val="18"/>
        </w:rPr>
      </w:pPr>
      <w:r>
        <w:rPr>
          <w:rFonts w:ascii="Verdana" w:hAnsi="Verdana"/>
          <w:b/>
          <w:bCs/>
          <w:color w:val="000000"/>
          <w:sz w:val="18"/>
          <w:szCs w:val="18"/>
        </w:rPr>
        <w:t>____________________________</w:t>
      </w:r>
    </w:p>
    <w:p w14:paraId="420D65BC" w14:textId="6976C2BC" w:rsidR="00A3484B" w:rsidRPr="00046040" w:rsidRDefault="00A3484B" w:rsidP="001A5EAA">
      <w:pPr>
        <w:pStyle w:val="Normaalweb"/>
        <w:spacing w:line="276" w:lineRule="auto"/>
        <w:ind w:left="720" w:hanging="720"/>
        <w:rPr>
          <w:rFonts w:ascii="Verdana" w:hAnsi="Verdana"/>
          <w:b/>
          <w:bCs/>
          <w:color w:val="000000"/>
          <w:sz w:val="18"/>
          <w:szCs w:val="18"/>
          <w:u w:val="single"/>
        </w:rPr>
      </w:pPr>
      <w:proofErr w:type="spellStart"/>
      <w:r w:rsidRPr="00046040">
        <w:rPr>
          <w:rFonts w:ascii="Verdana" w:hAnsi="Verdana"/>
          <w:b/>
          <w:bCs/>
          <w:color w:val="000000"/>
          <w:sz w:val="18"/>
          <w:szCs w:val="18"/>
          <w:u w:val="single"/>
        </w:rPr>
        <w:t>Toereikendheid</w:t>
      </w:r>
      <w:proofErr w:type="spellEnd"/>
    </w:p>
    <w:p w14:paraId="1704A2E8" w14:textId="77777777" w:rsidR="00A3484B" w:rsidRPr="00892169" w:rsidRDefault="00A3484B" w:rsidP="00A3484B">
      <w:pPr>
        <w:pStyle w:val="Normaalweb"/>
        <w:rPr>
          <w:rFonts w:ascii="Verdana" w:hAnsi="Verdana"/>
          <w:color w:val="000000"/>
          <w:sz w:val="18"/>
          <w:szCs w:val="18"/>
        </w:rPr>
      </w:pPr>
      <w:r w:rsidRPr="00892169">
        <w:rPr>
          <w:rFonts w:ascii="Verdana" w:hAnsi="Verdana"/>
          <w:color w:val="000000"/>
          <w:sz w:val="18"/>
          <w:szCs w:val="18"/>
        </w:rPr>
        <w:t xml:space="preserve">De </w:t>
      </w:r>
      <w:proofErr w:type="spellStart"/>
      <w:r w:rsidRPr="00892169">
        <w:rPr>
          <w:rFonts w:ascii="Verdana" w:hAnsi="Verdana"/>
          <w:color w:val="000000"/>
          <w:sz w:val="18"/>
          <w:szCs w:val="18"/>
        </w:rPr>
        <w:t>toereikendheid</w:t>
      </w:r>
      <w:proofErr w:type="spellEnd"/>
      <w:r w:rsidRPr="00892169">
        <w:rPr>
          <w:rFonts w:ascii="Verdana" w:hAnsi="Verdana"/>
          <w:color w:val="000000"/>
          <w:sz w:val="18"/>
          <w:szCs w:val="18"/>
        </w:rPr>
        <w:t xml:space="preserve"> van de informatiebeveiliging blijkt uit het volgende:</w:t>
      </w:r>
    </w:p>
    <w:p w14:paraId="27EA6E4E" w14:textId="77777777" w:rsidR="00A3484B" w:rsidRPr="00892169" w:rsidRDefault="00A3484B" w:rsidP="00A3484B">
      <w:pPr>
        <w:pStyle w:val="Normaalweb"/>
        <w:ind w:left="720" w:hanging="720"/>
        <w:rPr>
          <w:rFonts w:ascii="Verdana" w:hAnsi="Verdana"/>
          <w:color w:val="000000"/>
          <w:sz w:val="18"/>
          <w:szCs w:val="18"/>
        </w:rPr>
      </w:pPr>
      <w:r>
        <w:rPr>
          <w:rFonts w:ascii="Verdana" w:hAnsi="Verdana"/>
          <w:color w:val="000000"/>
          <w:sz w:val="18"/>
          <w:szCs w:val="18"/>
        </w:rPr>
        <w:t>0</w:t>
      </w:r>
      <w:r>
        <w:rPr>
          <w:rFonts w:ascii="Verdana" w:hAnsi="Verdana"/>
          <w:color w:val="000000"/>
          <w:sz w:val="18"/>
          <w:szCs w:val="18"/>
        </w:rPr>
        <w:tab/>
      </w:r>
      <w:r w:rsidRPr="00892169">
        <w:rPr>
          <w:rFonts w:ascii="Verdana" w:hAnsi="Verdana"/>
          <w:color w:val="000000"/>
          <w:sz w:val="18"/>
          <w:szCs w:val="18"/>
        </w:rPr>
        <w:t xml:space="preserve">Verwerker verstrekt een actueel en geldig certificaat en verklaring van toepasselijkheid </w:t>
      </w:r>
      <w:r>
        <w:rPr>
          <w:rFonts w:ascii="Verdana" w:hAnsi="Verdana"/>
          <w:color w:val="000000"/>
          <w:sz w:val="18"/>
          <w:szCs w:val="18"/>
        </w:rPr>
        <w:t xml:space="preserve"> </w:t>
      </w:r>
      <w:r w:rsidRPr="00892169">
        <w:rPr>
          <w:rFonts w:ascii="Verdana" w:hAnsi="Verdana"/>
          <w:color w:val="000000"/>
          <w:sz w:val="18"/>
          <w:szCs w:val="18"/>
        </w:rPr>
        <w:t>(VVT);</w:t>
      </w:r>
    </w:p>
    <w:p w14:paraId="67967FE0" w14:textId="79155346" w:rsidR="00A3484B" w:rsidRPr="00892169" w:rsidRDefault="00A3484B" w:rsidP="00A3484B">
      <w:pPr>
        <w:pStyle w:val="Normaalweb"/>
        <w:ind w:left="720" w:hanging="720"/>
        <w:rPr>
          <w:rFonts w:ascii="Verdana" w:hAnsi="Verdana"/>
          <w:color w:val="000000"/>
          <w:sz w:val="18"/>
          <w:szCs w:val="18"/>
        </w:rPr>
      </w:pPr>
      <w:r>
        <w:rPr>
          <w:rFonts w:ascii="Verdana" w:hAnsi="Verdana"/>
          <w:color w:val="000000"/>
          <w:sz w:val="18"/>
          <w:szCs w:val="18"/>
        </w:rPr>
        <w:t xml:space="preserve">0 </w:t>
      </w:r>
      <w:r>
        <w:rPr>
          <w:rFonts w:ascii="Verdana" w:hAnsi="Verdana"/>
          <w:color w:val="000000"/>
          <w:sz w:val="18"/>
          <w:szCs w:val="18"/>
        </w:rPr>
        <w:tab/>
      </w:r>
      <w:r w:rsidRPr="00892169">
        <w:rPr>
          <w:rFonts w:ascii="Verdana" w:hAnsi="Verdana"/>
          <w:color w:val="000000"/>
          <w:sz w:val="18"/>
          <w:szCs w:val="18"/>
        </w:rPr>
        <w:t xml:space="preserve">Rapportages van periodieke externe controles zoals audits, pentesten of </w:t>
      </w:r>
      <w:proofErr w:type="spellStart"/>
      <w:r w:rsidRPr="00892169">
        <w:rPr>
          <w:rFonts w:ascii="Verdana" w:hAnsi="Verdana"/>
          <w:color w:val="000000"/>
          <w:sz w:val="18"/>
          <w:szCs w:val="18"/>
        </w:rPr>
        <w:t>TPM’s</w:t>
      </w:r>
      <w:proofErr w:type="spellEnd"/>
      <w:r w:rsidRPr="00892169">
        <w:rPr>
          <w:rFonts w:ascii="Verdana" w:hAnsi="Verdana"/>
          <w:color w:val="000000"/>
          <w:sz w:val="18"/>
          <w:szCs w:val="18"/>
        </w:rPr>
        <w:t xml:space="preserve"> (bijv. ISAE3xxx</w:t>
      </w:r>
      <w:r w:rsidR="00A13CD3">
        <w:rPr>
          <w:rFonts w:ascii="Verdana" w:hAnsi="Verdana"/>
          <w:color w:val="000000"/>
          <w:sz w:val="18"/>
          <w:szCs w:val="18"/>
        </w:rPr>
        <w:t xml:space="preserve">, </w:t>
      </w:r>
      <w:r w:rsidRPr="00892169">
        <w:rPr>
          <w:rFonts w:ascii="Verdana" w:hAnsi="Verdana"/>
          <w:color w:val="000000"/>
          <w:sz w:val="18"/>
          <w:szCs w:val="18"/>
        </w:rPr>
        <w:t>SOC type II);</w:t>
      </w:r>
    </w:p>
    <w:p w14:paraId="13B4908A" w14:textId="77777777" w:rsidR="00A3484B" w:rsidRPr="00892169" w:rsidRDefault="00A3484B" w:rsidP="00A3484B">
      <w:pPr>
        <w:pStyle w:val="Normaalweb"/>
        <w:rPr>
          <w:rFonts w:ascii="Verdana" w:hAnsi="Verdana"/>
          <w:color w:val="000000"/>
          <w:sz w:val="18"/>
          <w:szCs w:val="18"/>
        </w:rPr>
      </w:pPr>
      <w:r>
        <w:rPr>
          <w:rFonts w:ascii="Verdana" w:hAnsi="Verdana"/>
          <w:color w:val="000000"/>
          <w:sz w:val="18"/>
          <w:szCs w:val="18"/>
        </w:rPr>
        <w:t xml:space="preserve">0 </w:t>
      </w:r>
      <w:r>
        <w:rPr>
          <w:rFonts w:ascii="Verdana" w:hAnsi="Verdana"/>
          <w:color w:val="000000"/>
          <w:sz w:val="18"/>
          <w:szCs w:val="18"/>
        </w:rPr>
        <w:tab/>
      </w:r>
      <w:r w:rsidRPr="00892169">
        <w:rPr>
          <w:rFonts w:ascii="Verdana" w:hAnsi="Verdana"/>
          <w:color w:val="000000"/>
          <w:sz w:val="18"/>
          <w:szCs w:val="18"/>
        </w:rPr>
        <w:t xml:space="preserve">Een </w:t>
      </w:r>
      <w:proofErr w:type="spellStart"/>
      <w:r w:rsidRPr="00892169">
        <w:rPr>
          <w:rFonts w:ascii="Verdana" w:hAnsi="Verdana"/>
          <w:color w:val="000000"/>
          <w:sz w:val="18"/>
          <w:szCs w:val="18"/>
        </w:rPr>
        <w:t>assurance</w:t>
      </w:r>
      <w:proofErr w:type="spellEnd"/>
      <w:r w:rsidRPr="00892169">
        <w:rPr>
          <w:rFonts w:ascii="Verdana" w:hAnsi="Verdana"/>
          <w:color w:val="000000"/>
          <w:sz w:val="18"/>
          <w:szCs w:val="18"/>
        </w:rPr>
        <w:t xml:space="preserve"> rapport (TPM) van een auditor die is aangesloten bij NOREA;</w:t>
      </w:r>
    </w:p>
    <w:p w14:paraId="2D0CC37E" w14:textId="77777777" w:rsidR="00A13CD3" w:rsidRDefault="00A3484B" w:rsidP="00930A9D">
      <w:pPr>
        <w:pStyle w:val="Normaalweb"/>
        <w:spacing w:after="240" w:afterAutospacing="0"/>
        <w:ind w:left="720" w:hanging="720"/>
        <w:rPr>
          <w:rFonts w:ascii="Verdana" w:hAnsi="Verdana"/>
          <w:color w:val="000000"/>
          <w:sz w:val="18"/>
          <w:szCs w:val="18"/>
        </w:rPr>
      </w:pPr>
      <w:r>
        <w:rPr>
          <w:rFonts w:ascii="Verdana" w:hAnsi="Verdana"/>
          <w:color w:val="000000"/>
          <w:sz w:val="18"/>
          <w:szCs w:val="18"/>
        </w:rPr>
        <w:t xml:space="preserve">0 </w:t>
      </w:r>
      <w:r>
        <w:rPr>
          <w:rFonts w:ascii="Verdana" w:hAnsi="Verdana"/>
          <w:color w:val="000000"/>
          <w:sz w:val="18"/>
          <w:szCs w:val="18"/>
        </w:rPr>
        <w:tab/>
      </w:r>
      <w:r w:rsidRPr="00892169">
        <w:rPr>
          <w:rFonts w:ascii="Verdana" w:hAnsi="Verdana"/>
          <w:color w:val="000000"/>
          <w:sz w:val="18"/>
          <w:szCs w:val="18"/>
        </w:rPr>
        <w:t>Eigen controles of eigen mededelingen over de beveiligingsmaatregelen zoals hieronder beschreven</w:t>
      </w:r>
      <w:r>
        <w:rPr>
          <w:rFonts w:ascii="Verdana" w:hAnsi="Verdana"/>
          <w:color w:val="000000"/>
          <w:sz w:val="18"/>
          <w:szCs w:val="18"/>
        </w:rPr>
        <w:t xml:space="preserve">: </w:t>
      </w:r>
    </w:p>
    <w:p w14:paraId="1119C1A5" w14:textId="76FDC62A" w:rsidR="00A3484B" w:rsidRPr="00930A9D" w:rsidRDefault="00AA49DB" w:rsidP="00A13CD3">
      <w:pPr>
        <w:pStyle w:val="Normaalweb"/>
        <w:spacing w:before="0" w:beforeAutospacing="0"/>
        <w:ind w:left="720"/>
        <w:rPr>
          <w:rFonts w:ascii="Verdana" w:hAnsi="Verdana"/>
          <w:b/>
          <w:bCs/>
          <w:color w:val="000000"/>
          <w:sz w:val="18"/>
          <w:szCs w:val="18"/>
        </w:rPr>
      </w:pPr>
      <w:r>
        <w:rPr>
          <w:rFonts w:ascii="Verdana" w:hAnsi="Verdana"/>
          <w:b/>
          <w:bCs/>
          <w:color w:val="000000"/>
          <w:sz w:val="18"/>
          <w:szCs w:val="18"/>
        </w:rPr>
        <w:t>__________________________________________________</w:t>
      </w:r>
    </w:p>
    <w:p w14:paraId="2426A3AC" w14:textId="640709A0" w:rsidR="00A3484B" w:rsidRDefault="00A3484B" w:rsidP="00097161">
      <w:pPr>
        <w:pStyle w:val="Normaalweb"/>
        <w:spacing w:after="240" w:afterAutospacing="0" w:line="276" w:lineRule="auto"/>
        <w:rPr>
          <w:rFonts w:ascii="Verdana" w:hAnsi="Verdana"/>
          <w:color w:val="000000" w:themeColor="text1"/>
          <w:sz w:val="18"/>
          <w:szCs w:val="18"/>
        </w:rPr>
      </w:pPr>
      <w:r w:rsidRPr="148EF162">
        <w:rPr>
          <w:rFonts w:ascii="Verdana" w:hAnsi="Verdana"/>
          <w:b/>
          <w:color w:val="000000" w:themeColor="text1"/>
          <w:sz w:val="18"/>
          <w:szCs w:val="18"/>
        </w:rPr>
        <w:t>NB</w:t>
      </w:r>
      <w:r w:rsidRPr="148EF162">
        <w:rPr>
          <w:rFonts w:ascii="Verdana" w:hAnsi="Verdana"/>
          <w:color w:val="000000" w:themeColor="text1"/>
          <w:sz w:val="18"/>
          <w:szCs w:val="18"/>
        </w:rPr>
        <w:t xml:space="preserve">: Uit de certificering/periodieke externe controles/audits of uit de eigen controles/beschrijvingen blijkt of kan afgeleid worden dat de beveiliging passend is bij de </w:t>
      </w:r>
      <w:r w:rsidR="00F21B0F">
        <w:rPr>
          <w:rFonts w:ascii="Verdana" w:hAnsi="Verdana"/>
          <w:color w:val="000000" w:themeColor="text1"/>
          <w:sz w:val="18"/>
          <w:szCs w:val="18"/>
        </w:rPr>
        <w:t>V</w:t>
      </w:r>
      <w:r w:rsidRPr="148EF162">
        <w:rPr>
          <w:rFonts w:ascii="Verdana" w:hAnsi="Verdana"/>
          <w:color w:val="000000" w:themeColor="text1"/>
          <w:sz w:val="18"/>
          <w:szCs w:val="18"/>
        </w:rPr>
        <w:t xml:space="preserve">erwerking(en) genoemd in Bijlage </w:t>
      </w:r>
      <w:r w:rsidR="0079520E">
        <w:rPr>
          <w:rFonts w:ascii="Verdana" w:hAnsi="Verdana"/>
          <w:color w:val="000000" w:themeColor="text1"/>
          <w:sz w:val="18"/>
          <w:szCs w:val="18"/>
        </w:rPr>
        <w:t>A</w:t>
      </w:r>
      <w:r w:rsidRPr="148EF162">
        <w:rPr>
          <w:rFonts w:ascii="Verdana" w:hAnsi="Verdana"/>
          <w:color w:val="000000" w:themeColor="text1"/>
          <w:sz w:val="18"/>
          <w:szCs w:val="18"/>
        </w:rPr>
        <w:t>.</w:t>
      </w:r>
    </w:p>
    <w:p w14:paraId="7961B0F5" w14:textId="77777777" w:rsidR="00A3484B" w:rsidRPr="00046040" w:rsidRDefault="00A3484B" w:rsidP="00A3484B">
      <w:pPr>
        <w:pStyle w:val="Normaalweb"/>
        <w:spacing w:line="276" w:lineRule="auto"/>
        <w:rPr>
          <w:rFonts w:ascii="Verdana" w:hAnsi="Verdana"/>
          <w:b/>
          <w:bCs/>
          <w:color w:val="000000"/>
          <w:sz w:val="18"/>
          <w:szCs w:val="18"/>
          <w:u w:val="single"/>
        </w:rPr>
      </w:pPr>
      <w:r w:rsidRPr="00046040">
        <w:rPr>
          <w:rFonts w:ascii="Verdana" w:hAnsi="Verdana"/>
          <w:b/>
          <w:bCs/>
          <w:color w:val="000000"/>
          <w:sz w:val="18"/>
          <w:szCs w:val="18"/>
          <w:u w:val="single"/>
        </w:rPr>
        <w:lastRenderedPageBreak/>
        <w:t>Aansluiting bij goedgekeurde gedragscode</w:t>
      </w:r>
    </w:p>
    <w:p w14:paraId="68B2B300" w14:textId="77777777" w:rsidR="00DD5A1A" w:rsidRDefault="00A3484B" w:rsidP="00A3484B">
      <w:pPr>
        <w:pStyle w:val="Normaalweb"/>
        <w:spacing w:line="276" w:lineRule="auto"/>
        <w:ind w:left="720" w:hanging="720"/>
        <w:rPr>
          <w:rFonts w:ascii="Verdana" w:hAnsi="Verdana"/>
          <w:color w:val="000000" w:themeColor="text1"/>
          <w:sz w:val="18"/>
          <w:szCs w:val="18"/>
        </w:rPr>
      </w:pPr>
      <w:r w:rsidRPr="148EF162">
        <w:rPr>
          <w:rFonts w:ascii="Verdana" w:hAnsi="Verdana"/>
          <w:color w:val="000000" w:themeColor="text1"/>
          <w:sz w:val="18"/>
          <w:szCs w:val="18"/>
        </w:rPr>
        <w:t xml:space="preserve">0 </w:t>
      </w:r>
      <w:r>
        <w:tab/>
      </w:r>
      <w:r w:rsidRPr="148EF162">
        <w:rPr>
          <w:rFonts w:ascii="Verdana" w:hAnsi="Verdana"/>
          <w:color w:val="000000" w:themeColor="text1"/>
          <w:sz w:val="18"/>
          <w:szCs w:val="18"/>
        </w:rPr>
        <w:t>Verwerker is aangesloten bij een door een toezichthoudende autoriteit goedgekeurde gedragscode, te weten</w:t>
      </w:r>
      <w:r w:rsidR="00DD5A1A">
        <w:rPr>
          <w:rFonts w:ascii="Verdana" w:hAnsi="Verdana"/>
          <w:color w:val="000000" w:themeColor="text1"/>
          <w:sz w:val="18"/>
          <w:szCs w:val="18"/>
        </w:rPr>
        <w:t>:</w:t>
      </w:r>
      <w:r w:rsidRPr="148EF162">
        <w:rPr>
          <w:rFonts w:ascii="Verdana" w:hAnsi="Verdana"/>
          <w:color w:val="000000" w:themeColor="text1"/>
          <w:sz w:val="18"/>
          <w:szCs w:val="18"/>
        </w:rPr>
        <w:t xml:space="preserve"> </w:t>
      </w:r>
    </w:p>
    <w:p w14:paraId="70D4DFB6" w14:textId="77777777" w:rsidR="00AA49DB" w:rsidRPr="00930A9D" w:rsidRDefault="00AA49DB" w:rsidP="00AA49DB">
      <w:pPr>
        <w:pStyle w:val="Normaalweb"/>
        <w:spacing w:before="0" w:beforeAutospacing="0"/>
        <w:ind w:left="720"/>
        <w:rPr>
          <w:rFonts w:ascii="Verdana" w:hAnsi="Verdana"/>
          <w:b/>
          <w:bCs/>
          <w:color w:val="000000"/>
          <w:sz w:val="18"/>
          <w:szCs w:val="18"/>
        </w:rPr>
      </w:pPr>
      <w:r>
        <w:rPr>
          <w:rFonts w:ascii="Verdana" w:hAnsi="Verdana"/>
          <w:b/>
          <w:bCs/>
          <w:color w:val="000000"/>
          <w:sz w:val="18"/>
          <w:szCs w:val="18"/>
        </w:rPr>
        <w:t>__________________________________________________</w:t>
      </w:r>
    </w:p>
    <w:p w14:paraId="01FBEF1E" w14:textId="77777777" w:rsidR="00D50C17" w:rsidRDefault="00D50C17" w:rsidP="00D50C17">
      <w:pPr>
        <w:spacing w:after="0"/>
        <w:rPr>
          <w:rFonts w:ascii="Verdana" w:hAnsi="Verdana"/>
          <w:b/>
          <w:sz w:val="18"/>
          <w:szCs w:val="18"/>
          <w:u w:val="single"/>
        </w:rPr>
      </w:pPr>
    </w:p>
    <w:p w14:paraId="7DDB8DB7" w14:textId="6A599E05" w:rsidR="00966D4C" w:rsidRPr="004F4532" w:rsidRDefault="00BA6389" w:rsidP="00BA6389">
      <w:pPr>
        <w:rPr>
          <w:rFonts w:ascii="Verdana" w:hAnsi="Verdana"/>
          <w:b/>
          <w:sz w:val="18"/>
          <w:szCs w:val="18"/>
          <w:u w:val="single"/>
        </w:rPr>
      </w:pPr>
      <w:r w:rsidRPr="0095457F">
        <w:rPr>
          <w:rFonts w:ascii="Verdana" w:hAnsi="Verdana"/>
          <w:b/>
          <w:sz w:val="18"/>
          <w:szCs w:val="18"/>
          <w:u w:val="single"/>
        </w:rPr>
        <w:t>Uitwerking van de door Verwerker getroffen beveiligingsmaatregelen</w:t>
      </w:r>
      <w:r w:rsidR="004F4532">
        <w:rPr>
          <w:rFonts w:ascii="Verdana" w:hAnsi="Verdana"/>
          <w:b/>
          <w:sz w:val="18"/>
          <w:szCs w:val="18"/>
          <w:u w:val="single"/>
        </w:rPr>
        <w:t>:</w:t>
      </w:r>
      <w:r w:rsidR="00D7415D" w:rsidRPr="00D7415D">
        <w:rPr>
          <w:rFonts w:ascii="Verdana" w:hAnsi="Verdana"/>
          <w:bCs/>
          <w:sz w:val="18"/>
          <w:szCs w:val="18"/>
        </w:rPr>
        <w:t xml:space="preserve"> </w:t>
      </w:r>
      <w:r w:rsidR="00D7415D" w:rsidRPr="003A6382">
        <w:rPr>
          <w:rFonts w:ascii="Verdana" w:hAnsi="Verdana"/>
          <w:bCs/>
          <w:sz w:val="18"/>
          <w:szCs w:val="18"/>
        </w:rPr>
        <w:t>(</w:t>
      </w:r>
      <w:r w:rsidR="00D7415D" w:rsidRPr="003A6382">
        <w:rPr>
          <w:rFonts w:ascii="Verdana" w:hAnsi="Verdana"/>
          <w:bCs/>
          <w:i/>
          <w:iCs/>
          <w:sz w:val="18"/>
          <w:szCs w:val="18"/>
        </w:rPr>
        <w:t xml:space="preserve">alleen in te vullen indien Verwerker niet </w:t>
      </w:r>
      <w:r w:rsidR="004F4532">
        <w:rPr>
          <w:rFonts w:ascii="Verdana" w:hAnsi="Verdana"/>
          <w:bCs/>
          <w:i/>
          <w:iCs/>
          <w:sz w:val="18"/>
          <w:szCs w:val="18"/>
        </w:rPr>
        <w:t>werkt volgens een (algemeen erkende) norm of goedgekeurde gedragscode</w:t>
      </w:r>
      <w:r w:rsidR="00D7415D" w:rsidRPr="003A6382">
        <w:rPr>
          <w:rFonts w:ascii="Verdana" w:hAnsi="Verdana"/>
          <w:bCs/>
          <w:i/>
          <w:iCs/>
          <w:sz w:val="18"/>
          <w:szCs w:val="18"/>
        </w:rPr>
        <w:t>)</w:t>
      </w:r>
    </w:p>
    <w:tbl>
      <w:tblPr>
        <w:tblStyle w:val="Tabelraster"/>
        <w:tblW w:w="0" w:type="auto"/>
        <w:tblLook w:val="04A0" w:firstRow="1" w:lastRow="0" w:firstColumn="1" w:lastColumn="0" w:noHBand="0" w:noVBand="1"/>
      </w:tblPr>
      <w:tblGrid>
        <w:gridCol w:w="9060"/>
      </w:tblGrid>
      <w:tr w:rsidR="00BA6389" w:rsidRPr="0095457F" w14:paraId="1E574A64" w14:textId="77777777" w:rsidTr="00BA6389">
        <w:tc>
          <w:tcPr>
            <w:tcW w:w="9060" w:type="dxa"/>
          </w:tcPr>
          <w:p w14:paraId="15028FE7" w14:textId="77777777" w:rsidR="00BA6389" w:rsidRPr="0095457F" w:rsidRDefault="00BA6389" w:rsidP="00BA6389">
            <w:pPr>
              <w:rPr>
                <w:rFonts w:ascii="Verdana" w:hAnsi="Verdana"/>
                <w:b/>
                <w:sz w:val="18"/>
                <w:szCs w:val="18"/>
                <w:u w:val="single"/>
              </w:rPr>
            </w:pPr>
          </w:p>
        </w:tc>
      </w:tr>
      <w:tr w:rsidR="00BA6389" w:rsidRPr="0095457F" w14:paraId="0C33E86E" w14:textId="77777777" w:rsidTr="00BA6389">
        <w:tc>
          <w:tcPr>
            <w:tcW w:w="9060" w:type="dxa"/>
          </w:tcPr>
          <w:p w14:paraId="15CD9E05" w14:textId="77777777" w:rsidR="00BA6389" w:rsidRPr="0095457F" w:rsidRDefault="00BA6389" w:rsidP="00BA6389">
            <w:pPr>
              <w:rPr>
                <w:rFonts w:ascii="Verdana" w:hAnsi="Verdana"/>
                <w:b/>
                <w:sz w:val="18"/>
                <w:szCs w:val="18"/>
                <w:u w:val="single"/>
              </w:rPr>
            </w:pPr>
          </w:p>
        </w:tc>
      </w:tr>
      <w:tr w:rsidR="00BA6389" w:rsidRPr="0095457F" w14:paraId="4B7B15AD" w14:textId="77777777" w:rsidTr="00BA6389">
        <w:tc>
          <w:tcPr>
            <w:tcW w:w="9060" w:type="dxa"/>
          </w:tcPr>
          <w:p w14:paraId="3E6889CB" w14:textId="77777777" w:rsidR="00BA6389" w:rsidRPr="0095457F" w:rsidRDefault="00BA6389" w:rsidP="00BA6389">
            <w:pPr>
              <w:rPr>
                <w:rFonts w:ascii="Verdana" w:hAnsi="Verdana"/>
                <w:b/>
                <w:sz w:val="18"/>
                <w:szCs w:val="18"/>
                <w:u w:val="single"/>
              </w:rPr>
            </w:pPr>
          </w:p>
        </w:tc>
      </w:tr>
      <w:tr w:rsidR="00BA6389" w:rsidRPr="0095457F" w14:paraId="04DFD278" w14:textId="77777777" w:rsidTr="00BA6389">
        <w:tc>
          <w:tcPr>
            <w:tcW w:w="9060" w:type="dxa"/>
          </w:tcPr>
          <w:p w14:paraId="4BFB5B06" w14:textId="77777777" w:rsidR="00BA6389" w:rsidRPr="0095457F" w:rsidRDefault="00BA6389" w:rsidP="00BA6389">
            <w:pPr>
              <w:rPr>
                <w:rFonts w:ascii="Verdana" w:hAnsi="Verdana"/>
                <w:b/>
                <w:sz w:val="18"/>
                <w:szCs w:val="18"/>
                <w:u w:val="single"/>
              </w:rPr>
            </w:pPr>
          </w:p>
        </w:tc>
      </w:tr>
      <w:tr w:rsidR="00AA49DB" w:rsidRPr="0095457F" w14:paraId="7B7AF8BD" w14:textId="77777777" w:rsidTr="00BA6389">
        <w:tc>
          <w:tcPr>
            <w:tcW w:w="9060" w:type="dxa"/>
          </w:tcPr>
          <w:p w14:paraId="4AB777C7" w14:textId="77777777" w:rsidR="00AA49DB" w:rsidRPr="0095457F" w:rsidRDefault="00AA49DB" w:rsidP="00BA6389">
            <w:pPr>
              <w:rPr>
                <w:rFonts w:ascii="Verdana" w:hAnsi="Verdana"/>
                <w:b/>
                <w:sz w:val="18"/>
                <w:szCs w:val="18"/>
                <w:u w:val="single"/>
              </w:rPr>
            </w:pPr>
          </w:p>
        </w:tc>
      </w:tr>
    </w:tbl>
    <w:p w14:paraId="1999FE8B" w14:textId="77777777" w:rsidR="00BA6389" w:rsidRPr="0095457F" w:rsidRDefault="00BA6389" w:rsidP="00BA6389">
      <w:pPr>
        <w:rPr>
          <w:rFonts w:ascii="Verdana" w:hAnsi="Verdana"/>
          <w:b/>
          <w:sz w:val="18"/>
          <w:szCs w:val="18"/>
          <w:u w:val="single"/>
        </w:rPr>
      </w:pPr>
    </w:p>
    <w:p w14:paraId="01728BB3" w14:textId="77777777" w:rsidR="00BA6389" w:rsidRPr="0095457F" w:rsidRDefault="00BA6389" w:rsidP="00D50C17">
      <w:pPr>
        <w:spacing w:after="0"/>
        <w:rPr>
          <w:rFonts w:ascii="Verdana" w:hAnsi="Verdana"/>
          <w:b/>
          <w:sz w:val="18"/>
          <w:szCs w:val="18"/>
          <w:u w:val="single"/>
        </w:rPr>
      </w:pPr>
    </w:p>
    <w:p w14:paraId="4016ADB3" w14:textId="634DAD78" w:rsidR="003B0ED4" w:rsidRPr="0095457F" w:rsidRDefault="003B0ED4" w:rsidP="003B0ED4">
      <w:pPr>
        <w:rPr>
          <w:rFonts w:ascii="Verdana" w:hAnsi="Verdana"/>
          <w:bCs/>
          <w:sz w:val="18"/>
          <w:szCs w:val="18"/>
          <w:u w:val="single"/>
        </w:rPr>
      </w:pPr>
      <w:r w:rsidRPr="0095457F">
        <w:rPr>
          <w:rFonts w:ascii="Verdana" w:hAnsi="Verdana"/>
          <w:b/>
          <w:sz w:val="18"/>
          <w:szCs w:val="18"/>
          <w:u w:val="single"/>
        </w:rPr>
        <w:t>Contactgegevens Verwerker</w:t>
      </w:r>
    </w:p>
    <w:p w14:paraId="41127D8D" w14:textId="14E598A4" w:rsidR="003B0ED4" w:rsidRPr="0095457F" w:rsidRDefault="003B0ED4" w:rsidP="003B0ED4">
      <w:pPr>
        <w:rPr>
          <w:rFonts w:ascii="Verdana" w:hAnsi="Verdana"/>
          <w:bCs/>
          <w:sz w:val="18"/>
          <w:szCs w:val="18"/>
        </w:rPr>
      </w:pPr>
      <w:r w:rsidRPr="0095457F">
        <w:rPr>
          <w:rFonts w:ascii="Verdana" w:hAnsi="Verdana"/>
          <w:bCs/>
          <w:sz w:val="18"/>
          <w:szCs w:val="18"/>
        </w:rPr>
        <w:t xml:space="preserve">Algemeen: ___________, te bereiken via </w:t>
      </w:r>
      <w:r w:rsidR="00D945D2" w:rsidRPr="0095457F">
        <w:rPr>
          <w:rFonts w:ascii="Verdana" w:hAnsi="Verdana"/>
          <w:bCs/>
          <w:sz w:val="18"/>
          <w:szCs w:val="18"/>
        </w:rPr>
        <w:t xml:space="preserve">(email / telefoonnummer) </w:t>
      </w:r>
      <w:r w:rsidRPr="0095457F">
        <w:rPr>
          <w:rFonts w:ascii="Verdana" w:hAnsi="Verdana"/>
          <w:bCs/>
          <w:sz w:val="18"/>
          <w:szCs w:val="18"/>
        </w:rPr>
        <w:t>__________</w:t>
      </w:r>
    </w:p>
    <w:p w14:paraId="1C18F184" w14:textId="19600D29" w:rsidR="008E668F" w:rsidRDefault="00D945D2" w:rsidP="003B0ED4">
      <w:pPr>
        <w:rPr>
          <w:rFonts w:ascii="Verdana" w:hAnsi="Verdana"/>
          <w:bCs/>
          <w:sz w:val="18"/>
          <w:szCs w:val="18"/>
        </w:rPr>
      </w:pPr>
      <w:r w:rsidRPr="0095457F">
        <w:rPr>
          <w:rFonts w:ascii="Verdana" w:hAnsi="Verdana"/>
          <w:bCs/>
          <w:sz w:val="18"/>
          <w:szCs w:val="18"/>
        </w:rPr>
        <w:t xml:space="preserve">Bij inbreuk in verband met Persoonsgegevens (en / of (vermoeden van) </w:t>
      </w:r>
      <w:proofErr w:type="spellStart"/>
      <w:r w:rsidRPr="0095457F">
        <w:rPr>
          <w:rFonts w:ascii="Verdana" w:hAnsi="Verdana"/>
          <w:bCs/>
          <w:sz w:val="18"/>
          <w:szCs w:val="18"/>
        </w:rPr>
        <w:t>datalek</w:t>
      </w:r>
      <w:proofErr w:type="spellEnd"/>
      <w:r w:rsidRPr="0095457F">
        <w:rPr>
          <w:rFonts w:ascii="Verdana" w:hAnsi="Verdana"/>
          <w:bCs/>
          <w:sz w:val="18"/>
          <w:szCs w:val="18"/>
        </w:rPr>
        <w:t>: (email / telefoonnummer) __________</w:t>
      </w:r>
    </w:p>
    <w:p w14:paraId="6FE151D4" w14:textId="320D20D6" w:rsidR="00D945D2" w:rsidRDefault="00D945D2" w:rsidP="003B0ED4">
      <w:pPr>
        <w:rPr>
          <w:rFonts w:ascii="Verdana" w:hAnsi="Verdana"/>
          <w:bCs/>
          <w:sz w:val="18"/>
          <w:szCs w:val="18"/>
        </w:rPr>
      </w:pPr>
    </w:p>
    <w:p w14:paraId="3CB17E18" w14:textId="77777777" w:rsidR="00D945D2" w:rsidRPr="00791625" w:rsidRDefault="00D945D2" w:rsidP="003B0ED4">
      <w:pPr>
        <w:rPr>
          <w:rFonts w:ascii="Verdana" w:hAnsi="Verdana"/>
          <w:b/>
          <w:sz w:val="18"/>
          <w:szCs w:val="18"/>
          <w:u w:val="single"/>
        </w:rPr>
      </w:pPr>
    </w:p>
    <w:sectPr w:rsidR="00D945D2" w:rsidRPr="00791625" w:rsidSect="000D6EC5">
      <w:footerReference w:type="default" r:id="rId16"/>
      <w:footerReference w:type="first" r:id="rId17"/>
      <w:type w:val="continuous"/>
      <w:pgSz w:w="11906" w:h="16838"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6C78" w14:textId="77777777" w:rsidR="00363F1E" w:rsidRDefault="00363F1E">
      <w:r>
        <w:separator/>
      </w:r>
    </w:p>
  </w:endnote>
  <w:endnote w:type="continuationSeparator" w:id="0">
    <w:p w14:paraId="622C0663" w14:textId="77777777" w:rsidR="00363F1E" w:rsidRDefault="00363F1E">
      <w:r>
        <w:continuationSeparator/>
      </w:r>
    </w:p>
  </w:endnote>
  <w:endnote w:type="continuationNotice" w:id="1">
    <w:p w14:paraId="23D62419" w14:textId="77777777" w:rsidR="00363F1E" w:rsidRDefault="00363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swiss"/>
    <w:notTrueType/>
    <w:pitch w:val="default"/>
    <w:sig w:usb0="00000003" w:usb1="08080000" w:usb2="00000010"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9DBF" w14:textId="77777777" w:rsidR="000F1B04" w:rsidRDefault="000F1B04" w:rsidP="000D6EC5">
    <w:pPr>
      <w:jc w:val="center"/>
      <w:rPr>
        <w:rFonts w:cs="Arial"/>
      </w:rPr>
    </w:pPr>
    <w:r>
      <w:rPr>
        <w:rFonts w:cs="Arial"/>
        <w:noProof/>
        <w:lang w:val="en-US"/>
      </w:rPr>
      <w:drawing>
        <wp:inline distT="0" distB="0" distL="0" distR="0" wp14:anchorId="7B4BF28F" wp14:editId="2BA55814">
          <wp:extent cx="1228725" cy="438150"/>
          <wp:effectExtent l="0" t="0" r="9525" b="0"/>
          <wp:docPr id="1" name="Afbeelding 1" descr="Description: Description: Beschrijving: 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Description: Description: Beschrijving: b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p w14:paraId="595CA3F1" w14:textId="77777777" w:rsidR="000F1B04" w:rsidRPr="00A3484B" w:rsidRDefault="1743360D" w:rsidP="1743360D">
    <w:pPr>
      <w:pStyle w:val="SNVoettekst"/>
      <w:jc w:val="center"/>
      <w:rPr>
        <w:lang w:val="en-US"/>
      </w:rPr>
    </w:pPr>
    <w:r w:rsidRPr="00A3484B">
      <w:rPr>
        <w:lang w:val="en-US"/>
      </w:rPr>
      <w:t xml:space="preserve">For this publication is the Creative Commons </w:t>
    </w:r>
    <w:proofErr w:type="spellStart"/>
    <w:r w:rsidRPr="00A3484B">
      <w:rPr>
        <w:lang w:val="en-US"/>
      </w:rPr>
      <w:t>licence</w:t>
    </w:r>
    <w:proofErr w:type="spellEnd"/>
    <w:r w:rsidRPr="00A3484B">
      <w:rPr>
        <w:lang w:val="en-US"/>
      </w:rPr>
      <w:t xml:space="preserve">  “Attribution 3.0 </w:t>
    </w:r>
    <w:proofErr w:type="spellStart"/>
    <w:r w:rsidRPr="00A3484B">
      <w:rPr>
        <w:lang w:val="en-US"/>
      </w:rPr>
      <w:t>Unported</w:t>
    </w:r>
    <w:proofErr w:type="spellEnd"/>
    <w:r w:rsidRPr="00A3484B">
      <w:rPr>
        <w:lang w:val="en-US"/>
      </w:rPr>
      <w:t>”..</w:t>
    </w:r>
  </w:p>
  <w:p w14:paraId="520A429F" w14:textId="77777777" w:rsidR="000F1B04" w:rsidRPr="009A275A" w:rsidRDefault="000F1B04" w:rsidP="000D6EC5">
    <w:pPr>
      <w:pStyle w:val="SNVoettekst"/>
      <w:jc w:val="center"/>
      <w:rPr>
        <w:lang w:val="en-US"/>
      </w:rPr>
    </w:pPr>
    <w:r w:rsidRPr="00EF5379">
      <w:rPr>
        <w:color w:val="626262"/>
        <w:lang w:val="en-GB"/>
      </w:rPr>
      <w:t>More information on the licence is to be found on</w:t>
    </w:r>
    <w:r w:rsidRPr="00EF5379">
      <w:rPr>
        <w:lang w:val="en-GB"/>
      </w:rPr>
      <w:t xml:space="preserve"> </w:t>
    </w:r>
    <w:r>
      <w:fldChar w:fldCharType="begin"/>
    </w:r>
    <w:r w:rsidRPr="000B4138">
      <w:rPr>
        <w:lang w:val="en-US"/>
      </w:rPr>
      <w:instrText>HYPERLINK "http://creativecommons.org/licenses/by/3.0/"</w:instrText>
    </w:r>
    <w:r>
      <w:fldChar w:fldCharType="separate"/>
    </w:r>
    <w:r w:rsidRPr="00EF5379">
      <w:rPr>
        <w:szCs w:val="16"/>
        <w:lang w:val="en-GB"/>
      </w:rPr>
      <w:t>http://creativecommons.org/licenses/by/3.0/</w:t>
    </w:r>
    <w:r>
      <w:fldChar w:fldCharType="end"/>
    </w:r>
  </w:p>
  <w:p w14:paraId="6EAAA114" w14:textId="77777777" w:rsidR="000F1B04" w:rsidRPr="00504D08" w:rsidRDefault="000F1B04" w:rsidP="003A1078">
    <w:pPr>
      <w:tabs>
        <w:tab w:val="right" w:pos="8647"/>
      </w:tabs>
      <w:rPr>
        <w:szCs w:val="16"/>
      </w:rPr>
    </w:pPr>
    <w:r w:rsidRPr="000D6EC5">
      <w:rPr>
        <w:rStyle w:val="Paginanummer"/>
        <w:lang w:val="en-US"/>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2</w:t>
    </w:r>
    <w:r w:rsidRPr="00504D08">
      <w:rPr>
        <w:rStyle w:val="Paginanummer"/>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964" w:type="dxa"/>
      <w:tblLayout w:type="fixed"/>
      <w:tblLook w:val="04A0" w:firstRow="1" w:lastRow="0" w:firstColumn="1" w:lastColumn="0" w:noHBand="0" w:noVBand="1"/>
    </w:tblPr>
    <w:tblGrid>
      <w:gridCol w:w="2693"/>
      <w:gridCol w:w="2693"/>
      <w:gridCol w:w="2693"/>
      <w:gridCol w:w="2694"/>
    </w:tblGrid>
    <w:tr w:rsidR="000F1B04" w:rsidRPr="002908CD" w14:paraId="28539CA5" w14:textId="77777777" w:rsidTr="00654B76">
      <w:tc>
        <w:tcPr>
          <w:tcW w:w="2693" w:type="dxa"/>
          <w:shd w:val="clear" w:color="auto" w:fill="auto"/>
          <w:tcMar>
            <w:left w:w="0" w:type="dxa"/>
          </w:tcMar>
        </w:tcPr>
        <w:p w14:paraId="00F35237" w14:textId="221361C4" w:rsidR="000F1B04" w:rsidRPr="00654B76" w:rsidRDefault="000F1B04" w:rsidP="00654B76">
          <w:pPr>
            <w:pStyle w:val="Voettekst"/>
            <w:ind w:right="360"/>
            <w:rPr>
              <w:sz w:val="16"/>
              <w:szCs w:val="16"/>
            </w:rPr>
          </w:pPr>
        </w:p>
      </w:tc>
      <w:tc>
        <w:tcPr>
          <w:tcW w:w="2693" w:type="dxa"/>
          <w:shd w:val="clear" w:color="auto" w:fill="auto"/>
          <w:tcMar>
            <w:left w:w="0" w:type="dxa"/>
          </w:tcMar>
        </w:tcPr>
        <w:p w14:paraId="20401038" w14:textId="77777777" w:rsidR="000F1B04" w:rsidRPr="00654B76" w:rsidRDefault="000F1B04" w:rsidP="006F3FD8">
          <w:pPr>
            <w:pStyle w:val="Voettekst"/>
            <w:rPr>
              <w:sz w:val="16"/>
              <w:szCs w:val="16"/>
            </w:rPr>
          </w:pPr>
        </w:p>
      </w:tc>
      <w:tc>
        <w:tcPr>
          <w:tcW w:w="2693" w:type="dxa"/>
          <w:shd w:val="clear" w:color="auto" w:fill="auto"/>
          <w:tcMar>
            <w:left w:w="0" w:type="dxa"/>
          </w:tcMar>
        </w:tcPr>
        <w:p w14:paraId="54BAFD23" w14:textId="048583F3" w:rsidR="000F1B04" w:rsidRPr="00654B76" w:rsidRDefault="000F1B04" w:rsidP="0096703C">
          <w:pPr>
            <w:pStyle w:val="Voettekst"/>
            <w:rPr>
              <w:sz w:val="16"/>
              <w:szCs w:val="16"/>
            </w:rPr>
          </w:pPr>
        </w:p>
      </w:tc>
      <w:tc>
        <w:tcPr>
          <w:tcW w:w="2694" w:type="dxa"/>
          <w:shd w:val="clear" w:color="auto" w:fill="auto"/>
          <w:tcMar>
            <w:left w:w="0" w:type="dxa"/>
          </w:tcMar>
        </w:tcPr>
        <w:p w14:paraId="57566453" w14:textId="1BE392DA" w:rsidR="000F1B04" w:rsidRPr="00654B76" w:rsidRDefault="000F1B04" w:rsidP="006F3FD8">
          <w:pPr>
            <w:pStyle w:val="Voettekst"/>
            <w:rPr>
              <w:sz w:val="16"/>
              <w:szCs w:val="16"/>
            </w:rPr>
          </w:pPr>
        </w:p>
      </w:tc>
    </w:tr>
  </w:tbl>
  <w:p w14:paraId="2AAD2D46" w14:textId="4110B4B0" w:rsidR="000F1B04" w:rsidRPr="006F3FD8" w:rsidRDefault="000F1B04" w:rsidP="00034245">
    <w:pPr>
      <w:pStyle w:val="Voettekst"/>
      <w:spacing w:line="260" w:lineRule="atLeast"/>
      <w:jc w:val="right"/>
      <w:rPr>
        <w:sz w:val="17"/>
        <w:szCs w:val="17"/>
      </w:rPr>
    </w:pP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1</w:t>
    </w:r>
    <w:r w:rsidRPr="00504D08">
      <w:rPr>
        <w:rStyle w:val="Paginanummer"/>
        <w:szCs w:val="16"/>
      </w:rPr>
      <w:fldChar w:fldCharType="end"/>
    </w:r>
    <w:r>
      <w:rPr>
        <w:rStyle w:val="Paginanummer"/>
        <w:szCs w:val="16"/>
      </w:rPr>
      <w:t>/</w:t>
    </w:r>
    <w:fldSimple w:instr="NUMPAGES   \* MERGEFORMAT">
      <w:r w:rsidRPr="00E400E6">
        <w:rPr>
          <w:rStyle w:val="Paginanummer"/>
          <w:noProof/>
          <w:szCs w:val="16"/>
        </w:rPr>
        <w:t>20</w:t>
      </w:r>
    </w:fldSimple>
    <w:r>
      <w:rPr>
        <w:noProof/>
        <w:lang w:val="en-US"/>
      </w:rPr>
      <mc:AlternateContent>
        <mc:Choice Requires="wps">
          <w:drawing>
            <wp:anchor distT="0" distB="0" distL="114300" distR="114300" simplePos="0" relativeHeight="251658240" behindDoc="0" locked="0" layoutInCell="1" allowOverlap="1" wp14:anchorId="4A406D28" wp14:editId="24A862FC">
              <wp:simplePos x="0" y="0"/>
              <wp:positionH relativeFrom="page">
                <wp:posOffset>237490</wp:posOffset>
              </wp:positionH>
              <wp:positionV relativeFrom="line">
                <wp:posOffset>9658350</wp:posOffset>
              </wp:positionV>
              <wp:extent cx="7088505" cy="799465"/>
              <wp:effectExtent l="0" t="0" r="17145" b="19685"/>
              <wp:wrapNone/>
              <wp:docPr id="20"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8505" cy="799465"/>
                      </a:xfrm>
                      <a:prstGeom prst="roundRect">
                        <a:avLst>
                          <a:gd name="adj" fmla="val 4764"/>
                        </a:avLst>
                      </a:prstGeom>
                      <a:solidFill>
                        <a:srgbClr val="79B1CC"/>
                      </a:solidFill>
                      <a:ln w="22225">
                        <a:solidFill>
                          <a:srgbClr val="79B1CC"/>
                        </a:solidFill>
                        <a:round/>
                        <a:headEnd/>
                        <a:tailEnd/>
                      </a:ln>
                      <a:effectLst/>
                    </wps:spPr>
                    <wps:txbx>
                      <w:txbxContent>
                        <w:p w14:paraId="781CF154" w14:textId="77777777" w:rsidR="000F1B04" w:rsidRDefault="000F1B04" w:rsidP="0042680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406D28" id="AutoShape 1" o:spid="_x0000_s1026" style="position:absolute;left:0;text-align:left;margin-left:18.7pt;margin-top:760.5pt;width:558.15pt;height:62.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arcsize="31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" fillcolor="#79b1cc" strokecolor="#79b1cc" strokeweight="1.75pt">
              <v:textbox>
                <w:txbxContent>
                  <w:p w14:paraId="781CF154" w14:textId="77777777" w:rsidR="000F1B04" w:rsidRDefault="000F1B04" w:rsidP="00426805">
                    <w:pPr>
                      <w:jc w:val="center"/>
                    </w:pPr>
                  </w:p>
                </w:txbxContent>
              </v:textbox>
              <w10:wrap anchorx="page" anchory="line"/>
            </v:roundrect>
          </w:pict>
        </mc:Fallback>
      </mc:AlternateContent>
    </w:r>
    <w:r>
      <w:rPr>
        <w:noProof/>
        <w:lang w:val="en-US"/>
      </w:rPr>
      <mc:AlternateContent>
        <mc:Choice Requires="wps">
          <w:drawing>
            <wp:anchor distT="0" distB="0" distL="114300" distR="114300" simplePos="0" relativeHeight="251658241" behindDoc="0" locked="0" layoutInCell="1" allowOverlap="1" wp14:anchorId="6AEA3403" wp14:editId="35DA4875">
              <wp:simplePos x="0" y="0"/>
              <wp:positionH relativeFrom="column">
                <wp:posOffset>342900</wp:posOffset>
              </wp:positionH>
              <wp:positionV relativeFrom="paragraph">
                <wp:posOffset>9791700</wp:posOffset>
              </wp:positionV>
              <wp:extent cx="4695825" cy="609600"/>
              <wp:effectExtent l="0" t="0" r="0" b="0"/>
              <wp:wrapNone/>
              <wp:docPr id="2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609600"/>
                      </a:xfrm>
                      <a:prstGeom prst="rect">
                        <a:avLst/>
                      </a:prstGeom>
                      <a:noFill/>
                      <a:ln>
                        <a:noFill/>
                      </a:ln>
                    </wps:spPr>
                    <wps:txbx>
                      <w:txbxContent>
                        <w:p w14:paraId="3B3E7CF0" w14:textId="77777777" w:rsidR="000F1B04" w:rsidRPr="00324446" w:rsidRDefault="000F1B04" w:rsidP="00426805">
                          <w:pPr>
                            <w:spacing w:after="120"/>
                            <w:rPr>
                              <w:b/>
                            </w:rPr>
                          </w:pPr>
                          <w:proofErr w:type="spellStart"/>
                          <w:r w:rsidRPr="00324446">
                            <w:rPr>
                              <w:b/>
                            </w:rPr>
                            <w:t>SURFnet</w:t>
                          </w:r>
                          <w:proofErr w:type="spellEnd"/>
                          <w:r w:rsidRPr="00324446">
                            <w:rPr>
                              <w:b/>
                            </w:rPr>
                            <w:t xml:space="preserve"> bv | Radboudkwartier 273 | PO Box 19035, NL-3501 DA Utrecht</w:t>
                          </w:r>
                        </w:p>
                        <w:p w14:paraId="674BE38B" w14:textId="77777777" w:rsidR="000F1B04" w:rsidRPr="003B0D5B" w:rsidRDefault="000F1B04" w:rsidP="00426805">
                          <w:pPr>
                            <w:rPr>
                              <w:b/>
                              <w:lang w:val="de-LU"/>
                            </w:rPr>
                          </w:pPr>
                          <w:r w:rsidRPr="003B0D5B">
                            <w:rPr>
                              <w:b/>
                              <w:lang w:val="de-LU"/>
                            </w:rPr>
                            <w:t>T +31 302 305 305 | F +31 302 305 329 | admin@surfnet.nl | www.surfnet.nl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EA3403" id="_x0000_t202" coordsize="21600,21600" o:spt="202" path="m,l,21600r21600,l21600,xe">
              <v:stroke joinstyle="miter"/>
              <v:path gradientshapeok="t" o:connecttype="rect"/>
            </v:shapetype>
            <v:shape id="Tekstvak 2" o:spid="_x0000_s1027" type="#_x0000_t202" style="position:absolute;left:0;text-align:left;margin-left:27pt;margin-top:771pt;width:369.75pt;height: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" filled="f" stroked="f">
              <v:textbox>
                <w:txbxContent>
                  <w:p w14:paraId="3B3E7CF0" w14:textId="77777777" w:rsidR="000F1B04" w:rsidRPr="00324446" w:rsidRDefault="000F1B04" w:rsidP="00426805">
                    <w:pPr>
                      <w:spacing w:after="120"/>
                      <w:rPr>
                        <w:b/>
                      </w:rPr>
                    </w:pPr>
                    <w:proofErr w:type="spellStart"/>
                    <w:r w:rsidRPr="00324446">
                      <w:rPr>
                        <w:b/>
                      </w:rPr>
                      <w:t>SURFnet</w:t>
                    </w:r>
                    <w:proofErr w:type="spellEnd"/>
                    <w:r w:rsidRPr="00324446">
                      <w:rPr>
                        <w:b/>
                      </w:rPr>
                      <w:t xml:space="preserve"> bv | Radboudkwartier 273 | PO Box 19035, NL-3501 DA Utrecht</w:t>
                    </w:r>
                  </w:p>
                  <w:p w14:paraId="674BE38B" w14:textId="77777777" w:rsidR="000F1B04" w:rsidRPr="003B0D5B" w:rsidRDefault="000F1B04" w:rsidP="00426805">
                    <w:pPr>
                      <w:rPr>
                        <w:b/>
                        <w:lang w:val="de-LU"/>
                      </w:rPr>
                    </w:pPr>
                    <w:r w:rsidRPr="003B0D5B">
                      <w:rPr>
                        <w:b/>
                        <w:lang w:val="de-LU"/>
                      </w:rPr>
                      <w:t>T +31 302 305 305 | F +31 302 305 329 | admin@surfnet.nl | www.surfnet.nl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2DE5" w14:textId="7745F3BA" w:rsidR="000F1B04" w:rsidRDefault="000F1B04" w:rsidP="00C134B9">
    <w:pPr>
      <w:pStyle w:val="SNVoettekst"/>
    </w:pPr>
    <w:r>
      <w:rPr>
        <w:rStyle w:val="Paginanummer"/>
        <w:szCs w:val="16"/>
      </w:rPr>
      <w:tab/>
    </w:r>
    <w:r>
      <w:rPr>
        <w:rStyle w:val="Paginanummer"/>
        <w:szCs w:val="16"/>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19</w:t>
    </w:r>
    <w:r w:rsidRPr="00504D08">
      <w:rPr>
        <w:rStyle w:val="Paginanummer"/>
        <w:szCs w:val="16"/>
      </w:rPr>
      <w:fldChar w:fldCharType="end"/>
    </w:r>
    <w:r>
      <w:rPr>
        <w:rStyle w:val="Paginanummer"/>
        <w:szCs w:val="16"/>
      </w:rPr>
      <w:t>/</w:t>
    </w:r>
    <w:fldSimple w:instr="NUMPAGES   \* MERGEFORMAT">
      <w:r w:rsidRPr="00E400E6">
        <w:rPr>
          <w:rStyle w:val="Paginanummer"/>
          <w:noProof/>
          <w:szCs w:val="16"/>
        </w:rPr>
        <w:t>20</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28998" w14:textId="77777777" w:rsidR="000F1B04" w:rsidRPr="00F803AF" w:rsidRDefault="000F1B04" w:rsidP="00F803AF">
    <w:pPr>
      <w:pStyle w:val="SNVoettekst"/>
    </w:pPr>
    <w:proofErr w:type="spellStart"/>
    <w:r w:rsidRPr="00F803AF">
      <w:t>SURFnet</w:t>
    </w:r>
    <w:proofErr w:type="spellEnd"/>
    <w:r w:rsidRPr="00F803AF">
      <w:t xml:space="preserve"> bv maakt deel uit van SURF, de samenwerkingsorganisatie voor ICT in het hoger onderwijs en onderzoek.</w:t>
    </w:r>
    <w:r>
      <w:t xml:space="preserve"> </w:t>
    </w:r>
    <w:r w:rsidRPr="00F803AF">
      <w:t>ABN Amro 46 57 33 506 | KvK Utrecht 30090777 | BTW NL 0089.60.173.B01</w:t>
    </w:r>
    <w:r w:rsidRPr="00F803A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B3F2" w14:textId="77777777" w:rsidR="00363F1E" w:rsidRDefault="00363F1E">
      <w:r>
        <w:separator/>
      </w:r>
    </w:p>
  </w:footnote>
  <w:footnote w:type="continuationSeparator" w:id="0">
    <w:p w14:paraId="6806A637" w14:textId="77777777" w:rsidR="00363F1E" w:rsidRDefault="00363F1E">
      <w:r>
        <w:continuationSeparator/>
      </w:r>
    </w:p>
  </w:footnote>
  <w:footnote w:type="continuationNotice" w:id="1">
    <w:p w14:paraId="088C3B56" w14:textId="77777777" w:rsidR="00363F1E" w:rsidRDefault="00363F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DDD3" w14:textId="49599BDD" w:rsidR="000F1B04" w:rsidRDefault="000F1B04" w:rsidP="009D5A48">
    <w:pPr>
      <w:pStyle w:val="Koptekst"/>
    </w:pPr>
    <w:r>
      <w:t>Verwerkersovereenkomst</w:t>
    </w:r>
    <w:r w:rsidRPr="00C75030">
      <w:rPr>
        <w:noProof/>
        <w:lang w:val="en-US"/>
      </w:rPr>
      <w:t xml:space="preserve"> </w:t>
    </w:r>
    <w:r w:rsidRPr="00C75030">
      <w:rPr>
        <w:noProof/>
        <w:lang w:val="en-US"/>
      </w:rPr>
      <w:drawing>
        <wp:anchor distT="0" distB="0" distL="114300" distR="114300" simplePos="0" relativeHeight="251658242" behindDoc="0" locked="0" layoutInCell="1" allowOverlap="1" wp14:anchorId="2BE7A638" wp14:editId="37E7978B">
          <wp:simplePos x="0" y="0"/>
          <wp:positionH relativeFrom="column">
            <wp:align>right</wp:align>
          </wp:positionH>
          <wp:positionV relativeFrom="page">
            <wp:posOffset>447675</wp:posOffset>
          </wp:positionV>
          <wp:extent cx="1486800" cy="48240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800" cy="482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t>versie 1</w:t>
    </w:r>
  </w:p>
  <w:p w14:paraId="27B5C9F9" w14:textId="77777777" w:rsidR="000F1B04" w:rsidRDefault="000F1B04" w:rsidP="009D5A4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0215E" w14:textId="625491A6" w:rsidR="000F1B04" w:rsidRPr="00C75030" w:rsidRDefault="000F1B04" w:rsidP="00C75030">
    <w:pPr>
      <w:pStyle w:val="Koptekst"/>
      <w:jc w:val="center"/>
      <w:rPr>
        <w:sz w:val="56"/>
        <w:szCs w:val="56"/>
      </w:rPr>
    </w:pPr>
    <w:r w:rsidRPr="00C75030">
      <w:rPr>
        <w:noProof/>
        <w:sz w:val="56"/>
        <w:szCs w:val="56"/>
        <w:lang w:val="en-US"/>
      </w:rPr>
      <w:drawing>
        <wp:inline distT="0" distB="0" distL="0" distR="0" wp14:anchorId="15B72EAE" wp14:editId="227EB754">
          <wp:extent cx="4212603" cy="13620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596" cy="13675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BA3"/>
    <w:multiLevelType w:val="hybridMultilevel"/>
    <w:tmpl w:val="349CAEA2"/>
    <w:lvl w:ilvl="0" w:tplc="055AA27E">
      <w:numFmt w:val="bullet"/>
      <w:lvlText w:val=""/>
      <w:lvlJc w:val="left"/>
      <w:pPr>
        <w:ind w:left="720" w:hanging="360"/>
      </w:pPr>
      <w:rPr>
        <w:rFonts w:ascii="MS Mincho" w:eastAsia="MS Mincho" w:hAnsi="MS Mincho" w:cs="SymbolMT"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12C65"/>
    <w:multiLevelType w:val="multilevel"/>
    <w:tmpl w:val="8F2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666A5"/>
    <w:multiLevelType w:val="hybridMultilevel"/>
    <w:tmpl w:val="09DC829E"/>
    <w:lvl w:ilvl="0" w:tplc="93549F8A">
      <w:start w:val="1"/>
      <w:numFmt w:val="bullet"/>
      <w:pStyle w:val="SNOpsomming2"/>
      <w:lvlText w:val="-"/>
      <w:lvlJc w:val="left"/>
      <w:pPr>
        <w:ind w:left="1434" w:hanging="360"/>
      </w:pPr>
      <w:rPr>
        <w:rFonts w:ascii="Verdana" w:hAnsi="Verdana"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3" w15:restartNumberingAfterBreak="0">
    <w:nsid w:val="0AED5CE9"/>
    <w:multiLevelType w:val="hybridMultilevel"/>
    <w:tmpl w:val="47C4A9A6"/>
    <w:lvl w:ilvl="0" w:tplc="C186CA4A">
      <w:start w:val="1"/>
      <w:numFmt w:val="bullet"/>
      <w:pStyle w:val="SNTabelopsomming"/>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2F1D2B"/>
    <w:multiLevelType w:val="hybridMultilevel"/>
    <w:tmpl w:val="3B5EF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154431"/>
    <w:multiLevelType w:val="hybridMultilevel"/>
    <w:tmpl w:val="D908C548"/>
    <w:lvl w:ilvl="0" w:tplc="5C8E0D48">
      <w:start w:val="1"/>
      <w:numFmt w:val="bullet"/>
      <w:pStyle w:val="Opmerking"/>
      <w:lvlText w:val=""/>
      <w:lvlJc w:val="left"/>
      <w:pPr>
        <w:ind w:left="360" w:hanging="360"/>
      </w:pPr>
      <w:rPr>
        <w:rFonts w:ascii="Webdings" w:hAnsi="Webdings" w:hint="default"/>
        <w:color w:val="79B1CC"/>
        <w:sz w:val="3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C7AD9"/>
    <w:multiLevelType w:val="hybridMultilevel"/>
    <w:tmpl w:val="49FCB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1167FF8"/>
    <w:multiLevelType w:val="hybridMultilevel"/>
    <w:tmpl w:val="3454C514"/>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26659C8"/>
    <w:multiLevelType w:val="hybridMultilevel"/>
    <w:tmpl w:val="3F0C2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C97C06"/>
    <w:multiLevelType w:val="hybridMultilevel"/>
    <w:tmpl w:val="9FBEC38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34171C8A"/>
    <w:multiLevelType w:val="hybridMultilevel"/>
    <w:tmpl w:val="DEA62A7E"/>
    <w:lvl w:ilvl="0" w:tplc="6D748196">
      <w:start w:val="1"/>
      <w:numFmt w:val="bullet"/>
      <w:lvlText w:val=""/>
      <w:lvlJc w:val="left"/>
      <w:pPr>
        <w:ind w:left="720" w:hanging="360"/>
      </w:pPr>
      <w:rPr>
        <w:rFonts w:ascii="Symbol" w:hAnsi="Symbol" w:hint="default"/>
        <w:b/>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6639C9"/>
    <w:multiLevelType w:val="hybridMultilevel"/>
    <w:tmpl w:val="836E8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726008"/>
    <w:multiLevelType w:val="hybridMultilevel"/>
    <w:tmpl w:val="DD1280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B7E1C7E"/>
    <w:multiLevelType w:val="hybridMultilevel"/>
    <w:tmpl w:val="880234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EB45DD"/>
    <w:multiLevelType w:val="hybridMultilevel"/>
    <w:tmpl w:val="D52EDE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ED106D1"/>
    <w:multiLevelType w:val="hybridMultilevel"/>
    <w:tmpl w:val="7A2EC2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58117EA"/>
    <w:multiLevelType w:val="multilevel"/>
    <w:tmpl w:val="DD0809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8" w15:restartNumberingAfterBreak="0">
    <w:nsid w:val="4BAB305A"/>
    <w:multiLevelType w:val="hybridMultilevel"/>
    <w:tmpl w:val="363E6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27D3D38"/>
    <w:multiLevelType w:val="hybridMultilevel"/>
    <w:tmpl w:val="A20E60F2"/>
    <w:lvl w:ilvl="0" w:tplc="9380FCC8">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7646336"/>
    <w:multiLevelType w:val="hybridMultilevel"/>
    <w:tmpl w:val="D108D21C"/>
    <w:lvl w:ilvl="0" w:tplc="F404F7F8">
      <w:start w:val="1"/>
      <w:numFmt w:val="lowerLetter"/>
      <w:pStyle w:val="SNOpsommingabc"/>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1BB0ED9"/>
    <w:multiLevelType w:val="multilevel"/>
    <w:tmpl w:val="EA1E461C"/>
    <w:lvl w:ilvl="0">
      <w:start w:val="1"/>
      <w:numFmt w:val="bullet"/>
      <w:pStyle w:val="SNOpsomming"/>
      <w:lvlText w:val=""/>
      <w:lvlJc w:val="left"/>
      <w:pPr>
        <w:ind w:left="717" w:hanging="360"/>
      </w:pPr>
      <w:rPr>
        <w:rFonts w:ascii="Symbol" w:hAnsi="Symbol" w:hint="default"/>
        <w:color w:val="auto"/>
      </w:rPr>
    </w:lvl>
    <w:lvl w:ilvl="1">
      <w:start w:val="1"/>
      <w:numFmt w:val="bullet"/>
      <w:lvlText w:val="-"/>
      <w:lvlJc w:val="left"/>
      <w:pPr>
        <w:tabs>
          <w:tab w:val="num" w:pos="777"/>
        </w:tabs>
        <w:ind w:left="777" w:hanging="210"/>
      </w:pPr>
      <w:rPr>
        <w:rFonts w:ascii="Verdana" w:hAnsi="Verdana" w:hint="default"/>
        <w:color w:val="auto"/>
      </w:rPr>
    </w:lvl>
    <w:lvl w:ilvl="2">
      <w:start w:val="1"/>
      <w:numFmt w:val="lowerRoman"/>
      <w:lvlText w:val="%3)"/>
      <w:lvlJc w:val="left"/>
      <w:pPr>
        <w:ind w:left="357" w:firstLine="0"/>
      </w:pPr>
      <w:rPr>
        <w:rFonts w:hint="default"/>
      </w:rPr>
    </w:lvl>
    <w:lvl w:ilvl="3">
      <w:start w:val="1"/>
      <w:numFmt w:val="decimal"/>
      <w:lvlText w:val="(%4)"/>
      <w:lvlJc w:val="left"/>
      <w:pPr>
        <w:ind w:left="357" w:firstLine="0"/>
      </w:pPr>
      <w:rPr>
        <w:rFonts w:hint="default"/>
      </w:rPr>
    </w:lvl>
    <w:lvl w:ilvl="4">
      <w:start w:val="1"/>
      <w:numFmt w:val="lowerLetter"/>
      <w:lvlText w:val="(%5)"/>
      <w:lvlJc w:val="left"/>
      <w:pPr>
        <w:ind w:left="357" w:firstLine="0"/>
      </w:pPr>
      <w:rPr>
        <w:rFonts w:hint="default"/>
      </w:rPr>
    </w:lvl>
    <w:lvl w:ilvl="5">
      <w:start w:val="1"/>
      <w:numFmt w:val="lowerRoman"/>
      <w:lvlText w:val="(%6)"/>
      <w:lvlJc w:val="left"/>
      <w:pPr>
        <w:ind w:left="357" w:firstLine="0"/>
      </w:pPr>
      <w:rPr>
        <w:rFonts w:hint="default"/>
      </w:rPr>
    </w:lvl>
    <w:lvl w:ilvl="6">
      <w:start w:val="1"/>
      <w:numFmt w:val="decimal"/>
      <w:lvlText w:val="%7."/>
      <w:lvlJc w:val="left"/>
      <w:pPr>
        <w:ind w:left="357" w:firstLine="0"/>
      </w:pPr>
      <w:rPr>
        <w:rFonts w:hint="default"/>
      </w:rPr>
    </w:lvl>
    <w:lvl w:ilvl="7">
      <w:start w:val="1"/>
      <w:numFmt w:val="lowerLetter"/>
      <w:lvlText w:val="%8."/>
      <w:lvlJc w:val="left"/>
      <w:pPr>
        <w:ind w:left="357" w:firstLine="0"/>
      </w:pPr>
      <w:rPr>
        <w:rFonts w:hint="default"/>
      </w:rPr>
    </w:lvl>
    <w:lvl w:ilvl="8">
      <w:start w:val="1"/>
      <w:numFmt w:val="lowerRoman"/>
      <w:lvlText w:val="%9."/>
      <w:lvlJc w:val="left"/>
      <w:pPr>
        <w:ind w:left="357" w:firstLine="0"/>
      </w:pPr>
      <w:rPr>
        <w:rFonts w:hint="default"/>
      </w:rPr>
    </w:lvl>
  </w:abstractNum>
  <w:abstractNum w:abstractNumId="22" w15:restartNumberingAfterBreak="0">
    <w:nsid w:val="6219337E"/>
    <w:multiLevelType w:val="hybridMultilevel"/>
    <w:tmpl w:val="5EAA1044"/>
    <w:lvl w:ilvl="0" w:tplc="1292C0F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6145CF2"/>
    <w:multiLevelType w:val="hybridMultilevel"/>
    <w:tmpl w:val="F6FCAB9E"/>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69D44378"/>
    <w:multiLevelType w:val="hybridMultilevel"/>
    <w:tmpl w:val="C25E0292"/>
    <w:lvl w:ilvl="0" w:tplc="0DAA9F1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D216CAC"/>
    <w:multiLevelType w:val="hybridMultilevel"/>
    <w:tmpl w:val="BF5CB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0D31AFB"/>
    <w:multiLevelType w:val="hybridMultilevel"/>
    <w:tmpl w:val="7022595E"/>
    <w:lvl w:ilvl="0" w:tplc="EFAEAD7C">
      <w:start w:val="1"/>
      <w:numFmt w:val="decimal"/>
      <w:pStyle w:val="SNOpsomming123"/>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6E741C4"/>
    <w:multiLevelType w:val="hybridMultilevel"/>
    <w:tmpl w:val="9D1CA0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7054943"/>
    <w:multiLevelType w:val="hybridMultilevel"/>
    <w:tmpl w:val="AE6CD61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94309459">
    <w:abstractNumId w:val="17"/>
  </w:num>
  <w:num w:numId="2" w16cid:durableId="1552379242">
    <w:abstractNumId w:val="21"/>
  </w:num>
  <w:num w:numId="3" w16cid:durableId="432475394">
    <w:abstractNumId w:val="3"/>
  </w:num>
  <w:num w:numId="4" w16cid:durableId="2100327338">
    <w:abstractNumId w:val="2"/>
  </w:num>
  <w:num w:numId="5" w16cid:durableId="1591354270">
    <w:abstractNumId w:val="26"/>
  </w:num>
  <w:num w:numId="6" w16cid:durableId="609550929">
    <w:abstractNumId w:val="20"/>
  </w:num>
  <w:num w:numId="7" w16cid:durableId="699355540">
    <w:abstractNumId w:val="5"/>
  </w:num>
  <w:num w:numId="8" w16cid:durableId="1100877187">
    <w:abstractNumId w:val="16"/>
  </w:num>
  <w:num w:numId="9" w16cid:durableId="180631644">
    <w:abstractNumId w:val="14"/>
  </w:num>
  <w:num w:numId="10" w16cid:durableId="419064975">
    <w:abstractNumId w:val="25"/>
  </w:num>
  <w:num w:numId="11" w16cid:durableId="440994268">
    <w:abstractNumId w:val="1"/>
  </w:num>
  <w:num w:numId="12" w16cid:durableId="1591156379">
    <w:abstractNumId w:val="11"/>
  </w:num>
  <w:num w:numId="13" w16cid:durableId="1519659068">
    <w:abstractNumId w:val="12"/>
  </w:num>
  <w:num w:numId="14" w16cid:durableId="1704865070">
    <w:abstractNumId w:val="4"/>
  </w:num>
  <w:num w:numId="15" w16cid:durableId="1723675971">
    <w:abstractNumId w:val="18"/>
  </w:num>
  <w:num w:numId="16" w16cid:durableId="279143087">
    <w:abstractNumId w:val="19"/>
  </w:num>
  <w:num w:numId="17" w16cid:durableId="2028359917">
    <w:abstractNumId w:val="28"/>
  </w:num>
  <w:num w:numId="18" w16cid:durableId="455682265">
    <w:abstractNumId w:val="6"/>
  </w:num>
  <w:num w:numId="19" w16cid:durableId="2119711483">
    <w:abstractNumId w:val="22"/>
  </w:num>
  <w:num w:numId="20" w16cid:durableId="1967466499">
    <w:abstractNumId w:val="9"/>
  </w:num>
  <w:num w:numId="21" w16cid:durableId="1669793356">
    <w:abstractNumId w:val="15"/>
  </w:num>
  <w:num w:numId="22" w16cid:durableId="9768743">
    <w:abstractNumId w:val="24"/>
  </w:num>
  <w:num w:numId="23" w16cid:durableId="428694477">
    <w:abstractNumId w:val="10"/>
  </w:num>
  <w:num w:numId="24" w16cid:durableId="448285821">
    <w:abstractNumId w:val="23"/>
  </w:num>
  <w:num w:numId="25" w16cid:durableId="1176965765">
    <w:abstractNumId w:val="7"/>
  </w:num>
  <w:num w:numId="26" w16cid:durableId="316153583">
    <w:abstractNumId w:val="13"/>
  </w:num>
  <w:num w:numId="27" w16cid:durableId="1709986910">
    <w:abstractNumId w:val="0"/>
  </w:num>
  <w:num w:numId="28" w16cid:durableId="483202385">
    <w:abstractNumId w:val="27"/>
  </w:num>
  <w:num w:numId="29" w16cid:durableId="18513930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isplayBackgroundShape/>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noPunctuationKerning/>
  <w:characterSpacingControl w:val="doNotCompress"/>
  <w:hdrShapeDefaults>
    <o:shapedefaults v:ext="edit" spidmax="2050" style="mso-position-vertical-relative:line" fill="f" fillcolor="none [3209]" strokecolor="none [3209]">
      <v:fill color="none [3209]" on="f"/>
      <v:stroke color="none [3209]" weight="1.75pt"/>
      <v:shadow color="none [1609]" opacity=".5" offset="1pt"/>
      <o:colormru v:ext="edit" colors="#79b1c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8BF"/>
    <w:rsid w:val="00000C07"/>
    <w:rsid w:val="00001A6E"/>
    <w:rsid w:val="00004A7E"/>
    <w:rsid w:val="00005AE7"/>
    <w:rsid w:val="00006014"/>
    <w:rsid w:val="0001019C"/>
    <w:rsid w:val="00011A2F"/>
    <w:rsid w:val="000135A8"/>
    <w:rsid w:val="00014483"/>
    <w:rsid w:val="000219AA"/>
    <w:rsid w:val="000224D1"/>
    <w:rsid w:val="0002753D"/>
    <w:rsid w:val="0002770F"/>
    <w:rsid w:val="00030E5C"/>
    <w:rsid w:val="0003197A"/>
    <w:rsid w:val="00034245"/>
    <w:rsid w:val="0003433B"/>
    <w:rsid w:val="00034C14"/>
    <w:rsid w:val="00034C20"/>
    <w:rsid w:val="00035320"/>
    <w:rsid w:val="000437D7"/>
    <w:rsid w:val="00043AC3"/>
    <w:rsid w:val="00044A9C"/>
    <w:rsid w:val="00044B14"/>
    <w:rsid w:val="0005549B"/>
    <w:rsid w:val="00055AD6"/>
    <w:rsid w:val="00056C4C"/>
    <w:rsid w:val="00063362"/>
    <w:rsid w:val="000647C0"/>
    <w:rsid w:val="00066F3C"/>
    <w:rsid w:val="0007303D"/>
    <w:rsid w:val="000748E9"/>
    <w:rsid w:val="00074B82"/>
    <w:rsid w:val="00081ABF"/>
    <w:rsid w:val="000834A0"/>
    <w:rsid w:val="000906F8"/>
    <w:rsid w:val="00091079"/>
    <w:rsid w:val="000967B9"/>
    <w:rsid w:val="00096D48"/>
    <w:rsid w:val="00097161"/>
    <w:rsid w:val="000A49B1"/>
    <w:rsid w:val="000A6354"/>
    <w:rsid w:val="000B1C0B"/>
    <w:rsid w:val="000B2D13"/>
    <w:rsid w:val="000B4138"/>
    <w:rsid w:val="000B4870"/>
    <w:rsid w:val="000B62BE"/>
    <w:rsid w:val="000B7016"/>
    <w:rsid w:val="000C08B1"/>
    <w:rsid w:val="000C1575"/>
    <w:rsid w:val="000C6A1F"/>
    <w:rsid w:val="000D1801"/>
    <w:rsid w:val="000D25F5"/>
    <w:rsid w:val="000D583E"/>
    <w:rsid w:val="000D5D1F"/>
    <w:rsid w:val="000D5DCD"/>
    <w:rsid w:val="000D5E02"/>
    <w:rsid w:val="000D6EC5"/>
    <w:rsid w:val="000D7901"/>
    <w:rsid w:val="000D7A37"/>
    <w:rsid w:val="000E2EAE"/>
    <w:rsid w:val="000E322B"/>
    <w:rsid w:val="000E4A03"/>
    <w:rsid w:val="000E5AEC"/>
    <w:rsid w:val="000E6F19"/>
    <w:rsid w:val="000F0242"/>
    <w:rsid w:val="000F1B04"/>
    <w:rsid w:val="000F2D64"/>
    <w:rsid w:val="000F355B"/>
    <w:rsid w:val="000F512B"/>
    <w:rsid w:val="00101193"/>
    <w:rsid w:val="00102BC6"/>
    <w:rsid w:val="00104219"/>
    <w:rsid w:val="00105916"/>
    <w:rsid w:val="001076AD"/>
    <w:rsid w:val="00110885"/>
    <w:rsid w:val="00117627"/>
    <w:rsid w:val="00120A58"/>
    <w:rsid w:val="001265CF"/>
    <w:rsid w:val="00126B5F"/>
    <w:rsid w:val="00126F1C"/>
    <w:rsid w:val="001274E0"/>
    <w:rsid w:val="001306AE"/>
    <w:rsid w:val="00137FFA"/>
    <w:rsid w:val="001412BF"/>
    <w:rsid w:val="001422C7"/>
    <w:rsid w:val="0014262A"/>
    <w:rsid w:val="00142670"/>
    <w:rsid w:val="00144EE9"/>
    <w:rsid w:val="001463DD"/>
    <w:rsid w:val="00147BBE"/>
    <w:rsid w:val="00152F39"/>
    <w:rsid w:val="001531A6"/>
    <w:rsid w:val="00154977"/>
    <w:rsid w:val="00160463"/>
    <w:rsid w:val="00163E86"/>
    <w:rsid w:val="001646ED"/>
    <w:rsid w:val="0016536F"/>
    <w:rsid w:val="00170CCD"/>
    <w:rsid w:val="00170EA0"/>
    <w:rsid w:val="001723DA"/>
    <w:rsid w:val="00174432"/>
    <w:rsid w:val="00192EAD"/>
    <w:rsid w:val="00194586"/>
    <w:rsid w:val="001A0051"/>
    <w:rsid w:val="001A23A4"/>
    <w:rsid w:val="001A2DC5"/>
    <w:rsid w:val="001A40D9"/>
    <w:rsid w:val="001A493E"/>
    <w:rsid w:val="001A5EAA"/>
    <w:rsid w:val="001B0ABF"/>
    <w:rsid w:val="001B24AF"/>
    <w:rsid w:val="001B52B8"/>
    <w:rsid w:val="001C0259"/>
    <w:rsid w:val="001C60DF"/>
    <w:rsid w:val="001D4875"/>
    <w:rsid w:val="001D7529"/>
    <w:rsid w:val="001E0739"/>
    <w:rsid w:val="001E120E"/>
    <w:rsid w:val="001E1917"/>
    <w:rsid w:val="001E2D27"/>
    <w:rsid w:val="001E3AAA"/>
    <w:rsid w:val="001E4394"/>
    <w:rsid w:val="001E65D5"/>
    <w:rsid w:val="001F0242"/>
    <w:rsid w:val="001F13F3"/>
    <w:rsid w:val="001F600B"/>
    <w:rsid w:val="001F6DB6"/>
    <w:rsid w:val="001F7268"/>
    <w:rsid w:val="001F769D"/>
    <w:rsid w:val="002001EA"/>
    <w:rsid w:val="00200A89"/>
    <w:rsid w:val="002028E1"/>
    <w:rsid w:val="002038E0"/>
    <w:rsid w:val="002041B4"/>
    <w:rsid w:val="0020451A"/>
    <w:rsid w:val="00204CB6"/>
    <w:rsid w:val="002068FB"/>
    <w:rsid w:val="00207D83"/>
    <w:rsid w:val="00207DBE"/>
    <w:rsid w:val="00210DEF"/>
    <w:rsid w:val="002137FC"/>
    <w:rsid w:val="00213FF8"/>
    <w:rsid w:val="00215304"/>
    <w:rsid w:val="00215CC9"/>
    <w:rsid w:val="0021699B"/>
    <w:rsid w:val="00216C8B"/>
    <w:rsid w:val="00217FAE"/>
    <w:rsid w:val="00220104"/>
    <w:rsid w:val="002202EA"/>
    <w:rsid w:val="00225605"/>
    <w:rsid w:val="00233D17"/>
    <w:rsid w:val="00233E39"/>
    <w:rsid w:val="00236184"/>
    <w:rsid w:val="00237DF3"/>
    <w:rsid w:val="00243988"/>
    <w:rsid w:val="00244814"/>
    <w:rsid w:val="00244D1F"/>
    <w:rsid w:val="00247444"/>
    <w:rsid w:val="002501E3"/>
    <w:rsid w:val="00250B82"/>
    <w:rsid w:val="00250CA8"/>
    <w:rsid w:val="002549D8"/>
    <w:rsid w:val="00255900"/>
    <w:rsid w:val="00260056"/>
    <w:rsid w:val="002608AE"/>
    <w:rsid w:val="0026151F"/>
    <w:rsid w:val="00261544"/>
    <w:rsid w:val="00261DAC"/>
    <w:rsid w:val="00262FFB"/>
    <w:rsid w:val="002634CF"/>
    <w:rsid w:val="00263EA1"/>
    <w:rsid w:val="00264D4C"/>
    <w:rsid w:val="00265D81"/>
    <w:rsid w:val="00266809"/>
    <w:rsid w:val="002711B1"/>
    <w:rsid w:val="0027569B"/>
    <w:rsid w:val="0027661E"/>
    <w:rsid w:val="00277B7E"/>
    <w:rsid w:val="00280EFB"/>
    <w:rsid w:val="00283610"/>
    <w:rsid w:val="00284D87"/>
    <w:rsid w:val="00286554"/>
    <w:rsid w:val="00286DB6"/>
    <w:rsid w:val="00296EF6"/>
    <w:rsid w:val="002A3AFD"/>
    <w:rsid w:val="002B067D"/>
    <w:rsid w:val="002B10A5"/>
    <w:rsid w:val="002B20C6"/>
    <w:rsid w:val="002B2FA2"/>
    <w:rsid w:val="002B3193"/>
    <w:rsid w:val="002C0DE5"/>
    <w:rsid w:val="002C224D"/>
    <w:rsid w:val="002C5FC9"/>
    <w:rsid w:val="002D73B5"/>
    <w:rsid w:val="002E15ED"/>
    <w:rsid w:val="002E22B3"/>
    <w:rsid w:val="002E2BFA"/>
    <w:rsid w:val="002E44B9"/>
    <w:rsid w:val="002E4DEE"/>
    <w:rsid w:val="002E4EFA"/>
    <w:rsid w:val="002F1AB3"/>
    <w:rsid w:val="002F1EAC"/>
    <w:rsid w:val="002F3A28"/>
    <w:rsid w:val="003042AE"/>
    <w:rsid w:val="00304DF3"/>
    <w:rsid w:val="00306277"/>
    <w:rsid w:val="00307FEB"/>
    <w:rsid w:val="003101BD"/>
    <w:rsid w:val="0031329E"/>
    <w:rsid w:val="003134E9"/>
    <w:rsid w:val="00313BC4"/>
    <w:rsid w:val="0031761E"/>
    <w:rsid w:val="00317A0B"/>
    <w:rsid w:val="00320A30"/>
    <w:rsid w:val="0032378C"/>
    <w:rsid w:val="003244FA"/>
    <w:rsid w:val="00325516"/>
    <w:rsid w:val="00325D33"/>
    <w:rsid w:val="003276B8"/>
    <w:rsid w:val="003304B1"/>
    <w:rsid w:val="00330A1D"/>
    <w:rsid w:val="003324D8"/>
    <w:rsid w:val="00335970"/>
    <w:rsid w:val="003400AE"/>
    <w:rsid w:val="003536C6"/>
    <w:rsid w:val="00363F1E"/>
    <w:rsid w:val="003663A7"/>
    <w:rsid w:val="00366DA4"/>
    <w:rsid w:val="0037028B"/>
    <w:rsid w:val="00371C90"/>
    <w:rsid w:val="00373FD8"/>
    <w:rsid w:val="0037525A"/>
    <w:rsid w:val="0037636E"/>
    <w:rsid w:val="003774E9"/>
    <w:rsid w:val="00380A16"/>
    <w:rsid w:val="003818DD"/>
    <w:rsid w:val="00382605"/>
    <w:rsid w:val="00384AFA"/>
    <w:rsid w:val="0038755D"/>
    <w:rsid w:val="00390A8D"/>
    <w:rsid w:val="00392248"/>
    <w:rsid w:val="00392C8D"/>
    <w:rsid w:val="003932C3"/>
    <w:rsid w:val="00394408"/>
    <w:rsid w:val="003A1078"/>
    <w:rsid w:val="003A332F"/>
    <w:rsid w:val="003A3991"/>
    <w:rsid w:val="003A408E"/>
    <w:rsid w:val="003A4E61"/>
    <w:rsid w:val="003B0CA7"/>
    <w:rsid w:val="003B0D5B"/>
    <w:rsid w:val="003B0ED4"/>
    <w:rsid w:val="003B2625"/>
    <w:rsid w:val="003B48D9"/>
    <w:rsid w:val="003C0178"/>
    <w:rsid w:val="003C18A7"/>
    <w:rsid w:val="003C4451"/>
    <w:rsid w:val="003C4684"/>
    <w:rsid w:val="003C4E1E"/>
    <w:rsid w:val="003C7B53"/>
    <w:rsid w:val="003D3474"/>
    <w:rsid w:val="003E04FC"/>
    <w:rsid w:val="003E0E61"/>
    <w:rsid w:val="003E0F93"/>
    <w:rsid w:val="003E118F"/>
    <w:rsid w:val="003E12E5"/>
    <w:rsid w:val="003E3AC0"/>
    <w:rsid w:val="003E493D"/>
    <w:rsid w:val="003E51ED"/>
    <w:rsid w:val="003E75C9"/>
    <w:rsid w:val="003F223F"/>
    <w:rsid w:val="003F544C"/>
    <w:rsid w:val="003F6225"/>
    <w:rsid w:val="003F726A"/>
    <w:rsid w:val="00407FB8"/>
    <w:rsid w:val="0041114C"/>
    <w:rsid w:val="00415F21"/>
    <w:rsid w:val="00416759"/>
    <w:rsid w:val="004171DC"/>
    <w:rsid w:val="004173E5"/>
    <w:rsid w:val="00417488"/>
    <w:rsid w:val="004214BD"/>
    <w:rsid w:val="00424512"/>
    <w:rsid w:val="00426805"/>
    <w:rsid w:val="00426D58"/>
    <w:rsid w:val="0042752C"/>
    <w:rsid w:val="00430602"/>
    <w:rsid w:val="00434338"/>
    <w:rsid w:val="0043681C"/>
    <w:rsid w:val="004410D7"/>
    <w:rsid w:val="00443CD9"/>
    <w:rsid w:val="00445E96"/>
    <w:rsid w:val="00446149"/>
    <w:rsid w:val="00446ADA"/>
    <w:rsid w:val="0045019D"/>
    <w:rsid w:val="004505E5"/>
    <w:rsid w:val="00455ADD"/>
    <w:rsid w:val="004568A8"/>
    <w:rsid w:val="004574B4"/>
    <w:rsid w:val="00460CC9"/>
    <w:rsid w:val="00461941"/>
    <w:rsid w:val="0047266D"/>
    <w:rsid w:val="00472DA4"/>
    <w:rsid w:val="00474135"/>
    <w:rsid w:val="0047618D"/>
    <w:rsid w:val="00477B8C"/>
    <w:rsid w:val="00481EEF"/>
    <w:rsid w:val="00482632"/>
    <w:rsid w:val="00483FBB"/>
    <w:rsid w:val="004849AB"/>
    <w:rsid w:val="00484D23"/>
    <w:rsid w:val="00485A7D"/>
    <w:rsid w:val="00487AF0"/>
    <w:rsid w:val="004911FF"/>
    <w:rsid w:val="00491F1D"/>
    <w:rsid w:val="004943BD"/>
    <w:rsid w:val="004967F3"/>
    <w:rsid w:val="00497D13"/>
    <w:rsid w:val="004A5447"/>
    <w:rsid w:val="004A654F"/>
    <w:rsid w:val="004B1048"/>
    <w:rsid w:val="004B2A42"/>
    <w:rsid w:val="004B388B"/>
    <w:rsid w:val="004B3B04"/>
    <w:rsid w:val="004B4426"/>
    <w:rsid w:val="004B7D85"/>
    <w:rsid w:val="004C0A98"/>
    <w:rsid w:val="004C2D30"/>
    <w:rsid w:val="004C3B36"/>
    <w:rsid w:val="004C4334"/>
    <w:rsid w:val="004C4F53"/>
    <w:rsid w:val="004C6056"/>
    <w:rsid w:val="004C7352"/>
    <w:rsid w:val="004D172C"/>
    <w:rsid w:val="004D206E"/>
    <w:rsid w:val="004D284B"/>
    <w:rsid w:val="004D45FC"/>
    <w:rsid w:val="004D4E3F"/>
    <w:rsid w:val="004D617A"/>
    <w:rsid w:val="004D654A"/>
    <w:rsid w:val="004D6683"/>
    <w:rsid w:val="004E05D9"/>
    <w:rsid w:val="004E0978"/>
    <w:rsid w:val="004E2CEB"/>
    <w:rsid w:val="004E38BF"/>
    <w:rsid w:val="004E4704"/>
    <w:rsid w:val="004E4AE7"/>
    <w:rsid w:val="004F1A48"/>
    <w:rsid w:val="004F4532"/>
    <w:rsid w:val="004F6961"/>
    <w:rsid w:val="004F6BA3"/>
    <w:rsid w:val="0050225A"/>
    <w:rsid w:val="0050288C"/>
    <w:rsid w:val="00503CD6"/>
    <w:rsid w:val="00504D08"/>
    <w:rsid w:val="00506956"/>
    <w:rsid w:val="005079DA"/>
    <w:rsid w:val="00512215"/>
    <w:rsid w:val="0051338D"/>
    <w:rsid w:val="005174A9"/>
    <w:rsid w:val="00520253"/>
    <w:rsid w:val="00520EFF"/>
    <w:rsid w:val="00524E6F"/>
    <w:rsid w:val="00526369"/>
    <w:rsid w:val="005272F3"/>
    <w:rsid w:val="0053701D"/>
    <w:rsid w:val="00537E27"/>
    <w:rsid w:val="00543968"/>
    <w:rsid w:val="00552B4A"/>
    <w:rsid w:val="00553264"/>
    <w:rsid w:val="00553FC2"/>
    <w:rsid w:val="00557887"/>
    <w:rsid w:val="00560958"/>
    <w:rsid w:val="00561243"/>
    <w:rsid w:val="00564F16"/>
    <w:rsid w:val="00565DF8"/>
    <w:rsid w:val="00567007"/>
    <w:rsid w:val="00582F91"/>
    <w:rsid w:val="00583DA9"/>
    <w:rsid w:val="00587F63"/>
    <w:rsid w:val="005903E6"/>
    <w:rsid w:val="005908A0"/>
    <w:rsid w:val="00592CD5"/>
    <w:rsid w:val="00592D88"/>
    <w:rsid w:val="00595F06"/>
    <w:rsid w:val="00597904"/>
    <w:rsid w:val="005A0BEE"/>
    <w:rsid w:val="005A3734"/>
    <w:rsid w:val="005A3ECC"/>
    <w:rsid w:val="005A53F3"/>
    <w:rsid w:val="005A5E98"/>
    <w:rsid w:val="005A6639"/>
    <w:rsid w:val="005B0D09"/>
    <w:rsid w:val="005B0D49"/>
    <w:rsid w:val="005B4B2F"/>
    <w:rsid w:val="005B574C"/>
    <w:rsid w:val="005B61CC"/>
    <w:rsid w:val="005B69D5"/>
    <w:rsid w:val="005B6EFF"/>
    <w:rsid w:val="005C10F5"/>
    <w:rsid w:val="005C2E19"/>
    <w:rsid w:val="005C6A3F"/>
    <w:rsid w:val="005D24F2"/>
    <w:rsid w:val="005D31BC"/>
    <w:rsid w:val="005D63EE"/>
    <w:rsid w:val="005E6DA7"/>
    <w:rsid w:val="005E757A"/>
    <w:rsid w:val="005F36DA"/>
    <w:rsid w:val="005F4909"/>
    <w:rsid w:val="005F4B32"/>
    <w:rsid w:val="005F7865"/>
    <w:rsid w:val="005F7922"/>
    <w:rsid w:val="00600128"/>
    <w:rsid w:val="0060239C"/>
    <w:rsid w:val="00604375"/>
    <w:rsid w:val="006048ED"/>
    <w:rsid w:val="00607B09"/>
    <w:rsid w:val="00610518"/>
    <w:rsid w:val="0061112A"/>
    <w:rsid w:val="00614ADB"/>
    <w:rsid w:val="00616345"/>
    <w:rsid w:val="00617836"/>
    <w:rsid w:val="006222CE"/>
    <w:rsid w:val="00623C90"/>
    <w:rsid w:val="0062479D"/>
    <w:rsid w:val="00624FD6"/>
    <w:rsid w:val="006309E8"/>
    <w:rsid w:val="006322D4"/>
    <w:rsid w:val="006339B6"/>
    <w:rsid w:val="00646F79"/>
    <w:rsid w:val="00647471"/>
    <w:rsid w:val="006500D9"/>
    <w:rsid w:val="006518FD"/>
    <w:rsid w:val="00654601"/>
    <w:rsid w:val="00654B76"/>
    <w:rsid w:val="00656822"/>
    <w:rsid w:val="00660B79"/>
    <w:rsid w:val="00661282"/>
    <w:rsid w:val="0066310C"/>
    <w:rsid w:val="00663CCC"/>
    <w:rsid w:val="00666033"/>
    <w:rsid w:val="006710B5"/>
    <w:rsid w:val="00672BFB"/>
    <w:rsid w:val="006734CA"/>
    <w:rsid w:val="00674CC2"/>
    <w:rsid w:val="006816FC"/>
    <w:rsid w:val="006828EC"/>
    <w:rsid w:val="00685CB5"/>
    <w:rsid w:val="006866AB"/>
    <w:rsid w:val="00686E36"/>
    <w:rsid w:val="0069187B"/>
    <w:rsid w:val="006939B2"/>
    <w:rsid w:val="006955ED"/>
    <w:rsid w:val="0069673E"/>
    <w:rsid w:val="006979EF"/>
    <w:rsid w:val="00697A30"/>
    <w:rsid w:val="006A1B7F"/>
    <w:rsid w:val="006A209B"/>
    <w:rsid w:val="006A44B1"/>
    <w:rsid w:val="006B3455"/>
    <w:rsid w:val="006B53A2"/>
    <w:rsid w:val="006B61B4"/>
    <w:rsid w:val="006B6510"/>
    <w:rsid w:val="006B7AE6"/>
    <w:rsid w:val="006C23AE"/>
    <w:rsid w:val="006C43A4"/>
    <w:rsid w:val="006C56EB"/>
    <w:rsid w:val="006C655E"/>
    <w:rsid w:val="006C6FB2"/>
    <w:rsid w:val="006D0510"/>
    <w:rsid w:val="006D080D"/>
    <w:rsid w:val="006D45DB"/>
    <w:rsid w:val="006E4511"/>
    <w:rsid w:val="006E794A"/>
    <w:rsid w:val="006F0A5B"/>
    <w:rsid w:val="006F2CFD"/>
    <w:rsid w:val="006F3FD8"/>
    <w:rsid w:val="006F54FE"/>
    <w:rsid w:val="006F6400"/>
    <w:rsid w:val="006F77A6"/>
    <w:rsid w:val="00701D02"/>
    <w:rsid w:val="007020FD"/>
    <w:rsid w:val="007023B8"/>
    <w:rsid w:val="00702D12"/>
    <w:rsid w:val="0070355C"/>
    <w:rsid w:val="00703932"/>
    <w:rsid w:val="00713229"/>
    <w:rsid w:val="007133B7"/>
    <w:rsid w:val="007142CA"/>
    <w:rsid w:val="0072336D"/>
    <w:rsid w:val="00724B34"/>
    <w:rsid w:val="00733DB8"/>
    <w:rsid w:val="007410E6"/>
    <w:rsid w:val="007467D3"/>
    <w:rsid w:val="00753ED8"/>
    <w:rsid w:val="00761992"/>
    <w:rsid w:val="00764359"/>
    <w:rsid w:val="007667A5"/>
    <w:rsid w:val="00767864"/>
    <w:rsid w:val="00770966"/>
    <w:rsid w:val="00777E1B"/>
    <w:rsid w:val="00782629"/>
    <w:rsid w:val="007851F8"/>
    <w:rsid w:val="00787720"/>
    <w:rsid w:val="00787F3B"/>
    <w:rsid w:val="00791625"/>
    <w:rsid w:val="00793045"/>
    <w:rsid w:val="0079520E"/>
    <w:rsid w:val="00796DAB"/>
    <w:rsid w:val="007B0A3B"/>
    <w:rsid w:val="007B181C"/>
    <w:rsid w:val="007B34C4"/>
    <w:rsid w:val="007B5C05"/>
    <w:rsid w:val="007C0CFD"/>
    <w:rsid w:val="007C2D2C"/>
    <w:rsid w:val="007C543B"/>
    <w:rsid w:val="007C6375"/>
    <w:rsid w:val="007C72EC"/>
    <w:rsid w:val="007C756D"/>
    <w:rsid w:val="007D1833"/>
    <w:rsid w:val="007D202F"/>
    <w:rsid w:val="007D3A60"/>
    <w:rsid w:val="007D4493"/>
    <w:rsid w:val="007D4771"/>
    <w:rsid w:val="007D542A"/>
    <w:rsid w:val="007D62DC"/>
    <w:rsid w:val="007D7F39"/>
    <w:rsid w:val="007E05E5"/>
    <w:rsid w:val="007E0876"/>
    <w:rsid w:val="007E539C"/>
    <w:rsid w:val="007E5DDA"/>
    <w:rsid w:val="007E5E10"/>
    <w:rsid w:val="007F7BD9"/>
    <w:rsid w:val="00802D0C"/>
    <w:rsid w:val="008033DA"/>
    <w:rsid w:val="008076A0"/>
    <w:rsid w:val="00807E13"/>
    <w:rsid w:val="008129A0"/>
    <w:rsid w:val="00812F76"/>
    <w:rsid w:val="00816B6A"/>
    <w:rsid w:val="00824D07"/>
    <w:rsid w:val="00824E39"/>
    <w:rsid w:val="0082506E"/>
    <w:rsid w:val="00827ED5"/>
    <w:rsid w:val="00833A8C"/>
    <w:rsid w:val="00835ABC"/>
    <w:rsid w:val="00836A9C"/>
    <w:rsid w:val="00843BD0"/>
    <w:rsid w:val="00845A87"/>
    <w:rsid w:val="00845C1D"/>
    <w:rsid w:val="00851071"/>
    <w:rsid w:val="00855765"/>
    <w:rsid w:val="00855873"/>
    <w:rsid w:val="00856655"/>
    <w:rsid w:val="008577CD"/>
    <w:rsid w:val="0086040E"/>
    <w:rsid w:val="00861E5A"/>
    <w:rsid w:val="00866AC6"/>
    <w:rsid w:val="00867DFD"/>
    <w:rsid w:val="00870A67"/>
    <w:rsid w:val="00874B48"/>
    <w:rsid w:val="0087518B"/>
    <w:rsid w:val="00875985"/>
    <w:rsid w:val="008770E5"/>
    <w:rsid w:val="00877100"/>
    <w:rsid w:val="00881DA1"/>
    <w:rsid w:val="00881E28"/>
    <w:rsid w:val="00884013"/>
    <w:rsid w:val="00887596"/>
    <w:rsid w:val="00895780"/>
    <w:rsid w:val="008A22A5"/>
    <w:rsid w:val="008A4BDC"/>
    <w:rsid w:val="008A668A"/>
    <w:rsid w:val="008B06CC"/>
    <w:rsid w:val="008C0B3E"/>
    <w:rsid w:val="008C522F"/>
    <w:rsid w:val="008D0448"/>
    <w:rsid w:val="008D1E71"/>
    <w:rsid w:val="008D4E96"/>
    <w:rsid w:val="008D5C33"/>
    <w:rsid w:val="008D6D73"/>
    <w:rsid w:val="008D73A0"/>
    <w:rsid w:val="008E0A90"/>
    <w:rsid w:val="008E140F"/>
    <w:rsid w:val="008E1538"/>
    <w:rsid w:val="008E4D90"/>
    <w:rsid w:val="008E668F"/>
    <w:rsid w:val="008F1AA2"/>
    <w:rsid w:val="008F24BB"/>
    <w:rsid w:val="008F3000"/>
    <w:rsid w:val="008F4A82"/>
    <w:rsid w:val="008F5A77"/>
    <w:rsid w:val="008F6206"/>
    <w:rsid w:val="008F6536"/>
    <w:rsid w:val="008F781E"/>
    <w:rsid w:val="00901135"/>
    <w:rsid w:val="00902FE4"/>
    <w:rsid w:val="00907449"/>
    <w:rsid w:val="0091090F"/>
    <w:rsid w:val="00920AEA"/>
    <w:rsid w:val="00922B43"/>
    <w:rsid w:val="00925475"/>
    <w:rsid w:val="009273A7"/>
    <w:rsid w:val="00930A9D"/>
    <w:rsid w:val="00932CA5"/>
    <w:rsid w:val="009357AF"/>
    <w:rsid w:val="009372B2"/>
    <w:rsid w:val="0094454B"/>
    <w:rsid w:val="00945525"/>
    <w:rsid w:val="00945CDF"/>
    <w:rsid w:val="00950F05"/>
    <w:rsid w:val="0095182F"/>
    <w:rsid w:val="0095457F"/>
    <w:rsid w:val="009547F4"/>
    <w:rsid w:val="0095793D"/>
    <w:rsid w:val="00960945"/>
    <w:rsid w:val="00960DAE"/>
    <w:rsid w:val="0096181B"/>
    <w:rsid w:val="00965A00"/>
    <w:rsid w:val="009668C8"/>
    <w:rsid w:val="0096699E"/>
    <w:rsid w:val="00966D4C"/>
    <w:rsid w:val="0096703C"/>
    <w:rsid w:val="00967C5A"/>
    <w:rsid w:val="00970D05"/>
    <w:rsid w:val="009729A8"/>
    <w:rsid w:val="00976296"/>
    <w:rsid w:val="00977B9A"/>
    <w:rsid w:val="009848C0"/>
    <w:rsid w:val="00985231"/>
    <w:rsid w:val="00985CED"/>
    <w:rsid w:val="0099287C"/>
    <w:rsid w:val="00996C16"/>
    <w:rsid w:val="00997049"/>
    <w:rsid w:val="009B0B7D"/>
    <w:rsid w:val="009B20A8"/>
    <w:rsid w:val="009B323D"/>
    <w:rsid w:val="009B6FE1"/>
    <w:rsid w:val="009B74F3"/>
    <w:rsid w:val="009B7BF2"/>
    <w:rsid w:val="009C2614"/>
    <w:rsid w:val="009C453C"/>
    <w:rsid w:val="009C5E4A"/>
    <w:rsid w:val="009D0040"/>
    <w:rsid w:val="009D0568"/>
    <w:rsid w:val="009D16AC"/>
    <w:rsid w:val="009D1F8F"/>
    <w:rsid w:val="009D4566"/>
    <w:rsid w:val="009D48CB"/>
    <w:rsid w:val="009D500E"/>
    <w:rsid w:val="009D5A48"/>
    <w:rsid w:val="009D6D07"/>
    <w:rsid w:val="009D719F"/>
    <w:rsid w:val="009D756B"/>
    <w:rsid w:val="009E01A9"/>
    <w:rsid w:val="009E0563"/>
    <w:rsid w:val="009E095B"/>
    <w:rsid w:val="009E1A90"/>
    <w:rsid w:val="009E2561"/>
    <w:rsid w:val="009E42DD"/>
    <w:rsid w:val="009E5935"/>
    <w:rsid w:val="009F13E3"/>
    <w:rsid w:val="00A013AD"/>
    <w:rsid w:val="00A02B5B"/>
    <w:rsid w:val="00A03094"/>
    <w:rsid w:val="00A11745"/>
    <w:rsid w:val="00A11818"/>
    <w:rsid w:val="00A12AF3"/>
    <w:rsid w:val="00A13CD3"/>
    <w:rsid w:val="00A14418"/>
    <w:rsid w:val="00A20A28"/>
    <w:rsid w:val="00A23697"/>
    <w:rsid w:val="00A237A6"/>
    <w:rsid w:val="00A24B76"/>
    <w:rsid w:val="00A272C9"/>
    <w:rsid w:val="00A32154"/>
    <w:rsid w:val="00A32C0C"/>
    <w:rsid w:val="00A339AC"/>
    <w:rsid w:val="00A33A55"/>
    <w:rsid w:val="00A3468F"/>
    <w:rsid w:val="00A3484B"/>
    <w:rsid w:val="00A35908"/>
    <w:rsid w:val="00A35F4B"/>
    <w:rsid w:val="00A36B7D"/>
    <w:rsid w:val="00A44EC8"/>
    <w:rsid w:val="00A473AA"/>
    <w:rsid w:val="00A47C28"/>
    <w:rsid w:val="00A50F19"/>
    <w:rsid w:val="00A526FB"/>
    <w:rsid w:val="00A52C09"/>
    <w:rsid w:val="00A54078"/>
    <w:rsid w:val="00A6045A"/>
    <w:rsid w:val="00A6094B"/>
    <w:rsid w:val="00A618A9"/>
    <w:rsid w:val="00A633FC"/>
    <w:rsid w:val="00A64124"/>
    <w:rsid w:val="00A65A71"/>
    <w:rsid w:val="00A67BA7"/>
    <w:rsid w:val="00A70990"/>
    <w:rsid w:val="00A7237E"/>
    <w:rsid w:val="00A723DE"/>
    <w:rsid w:val="00A72E3E"/>
    <w:rsid w:val="00A732D8"/>
    <w:rsid w:val="00A8220A"/>
    <w:rsid w:val="00A85CE8"/>
    <w:rsid w:val="00A87FDB"/>
    <w:rsid w:val="00A906F3"/>
    <w:rsid w:val="00A91DAA"/>
    <w:rsid w:val="00A976C5"/>
    <w:rsid w:val="00AA2578"/>
    <w:rsid w:val="00AA43EB"/>
    <w:rsid w:val="00AA49DB"/>
    <w:rsid w:val="00AB071D"/>
    <w:rsid w:val="00AB0E8A"/>
    <w:rsid w:val="00AB30C4"/>
    <w:rsid w:val="00AB332E"/>
    <w:rsid w:val="00AC0BDF"/>
    <w:rsid w:val="00AC203D"/>
    <w:rsid w:val="00AC28B8"/>
    <w:rsid w:val="00AC48CA"/>
    <w:rsid w:val="00AC681B"/>
    <w:rsid w:val="00AC71B7"/>
    <w:rsid w:val="00AD0E7B"/>
    <w:rsid w:val="00AD417B"/>
    <w:rsid w:val="00AD5CCD"/>
    <w:rsid w:val="00AD7B5B"/>
    <w:rsid w:val="00AE03C3"/>
    <w:rsid w:val="00AE23BD"/>
    <w:rsid w:val="00AE2F44"/>
    <w:rsid w:val="00AE54F3"/>
    <w:rsid w:val="00AE67F2"/>
    <w:rsid w:val="00AF039A"/>
    <w:rsid w:val="00AF246E"/>
    <w:rsid w:val="00AF3C91"/>
    <w:rsid w:val="00AF50BB"/>
    <w:rsid w:val="00AF51AC"/>
    <w:rsid w:val="00AF5768"/>
    <w:rsid w:val="00B0007E"/>
    <w:rsid w:val="00B009B0"/>
    <w:rsid w:val="00B01657"/>
    <w:rsid w:val="00B02BC6"/>
    <w:rsid w:val="00B02FD1"/>
    <w:rsid w:val="00B03847"/>
    <w:rsid w:val="00B03EF2"/>
    <w:rsid w:val="00B069BF"/>
    <w:rsid w:val="00B079E2"/>
    <w:rsid w:val="00B104B6"/>
    <w:rsid w:val="00B156EA"/>
    <w:rsid w:val="00B17F31"/>
    <w:rsid w:val="00B21E8F"/>
    <w:rsid w:val="00B25349"/>
    <w:rsid w:val="00B26890"/>
    <w:rsid w:val="00B26EF5"/>
    <w:rsid w:val="00B2738A"/>
    <w:rsid w:val="00B275D2"/>
    <w:rsid w:val="00B27F3B"/>
    <w:rsid w:val="00B3082B"/>
    <w:rsid w:val="00B33FF1"/>
    <w:rsid w:val="00B347E5"/>
    <w:rsid w:val="00B35A88"/>
    <w:rsid w:val="00B37061"/>
    <w:rsid w:val="00B408CF"/>
    <w:rsid w:val="00B42672"/>
    <w:rsid w:val="00B51B04"/>
    <w:rsid w:val="00B524D4"/>
    <w:rsid w:val="00B532CF"/>
    <w:rsid w:val="00B56DF5"/>
    <w:rsid w:val="00B575FA"/>
    <w:rsid w:val="00B62EE3"/>
    <w:rsid w:val="00B651F7"/>
    <w:rsid w:val="00B80E72"/>
    <w:rsid w:val="00B815E0"/>
    <w:rsid w:val="00B83BF0"/>
    <w:rsid w:val="00B83EEB"/>
    <w:rsid w:val="00B87E6F"/>
    <w:rsid w:val="00B9264F"/>
    <w:rsid w:val="00B92B00"/>
    <w:rsid w:val="00B92EC9"/>
    <w:rsid w:val="00B94435"/>
    <w:rsid w:val="00B94ABB"/>
    <w:rsid w:val="00BA023D"/>
    <w:rsid w:val="00BA3ECF"/>
    <w:rsid w:val="00BA3FC3"/>
    <w:rsid w:val="00BA6389"/>
    <w:rsid w:val="00BA638F"/>
    <w:rsid w:val="00BA6704"/>
    <w:rsid w:val="00BA671E"/>
    <w:rsid w:val="00BA67F3"/>
    <w:rsid w:val="00BB053B"/>
    <w:rsid w:val="00BB6643"/>
    <w:rsid w:val="00BB7158"/>
    <w:rsid w:val="00BC36F3"/>
    <w:rsid w:val="00BC61CC"/>
    <w:rsid w:val="00BD134F"/>
    <w:rsid w:val="00BD1730"/>
    <w:rsid w:val="00BD1A22"/>
    <w:rsid w:val="00BD3AB4"/>
    <w:rsid w:val="00BD5188"/>
    <w:rsid w:val="00BD7B1D"/>
    <w:rsid w:val="00BE20BD"/>
    <w:rsid w:val="00BE289D"/>
    <w:rsid w:val="00BE39EF"/>
    <w:rsid w:val="00BE4566"/>
    <w:rsid w:val="00BE4B5B"/>
    <w:rsid w:val="00BF3FED"/>
    <w:rsid w:val="00C00863"/>
    <w:rsid w:val="00C05A14"/>
    <w:rsid w:val="00C074A8"/>
    <w:rsid w:val="00C07E2F"/>
    <w:rsid w:val="00C12FAC"/>
    <w:rsid w:val="00C134B9"/>
    <w:rsid w:val="00C15E31"/>
    <w:rsid w:val="00C17769"/>
    <w:rsid w:val="00C2060C"/>
    <w:rsid w:val="00C239FE"/>
    <w:rsid w:val="00C26578"/>
    <w:rsid w:val="00C26734"/>
    <w:rsid w:val="00C311D2"/>
    <w:rsid w:val="00C31B61"/>
    <w:rsid w:val="00C32084"/>
    <w:rsid w:val="00C322F1"/>
    <w:rsid w:val="00C3316E"/>
    <w:rsid w:val="00C3485B"/>
    <w:rsid w:val="00C3594C"/>
    <w:rsid w:val="00C37309"/>
    <w:rsid w:val="00C373BE"/>
    <w:rsid w:val="00C40075"/>
    <w:rsid w:val="00C40465"/>
    <w:rsid w:val="00C4074B"/>
    <w:rsid w:val="00C428A6"/>
    <w:rsid w:val="00C42A88"/>
    <w:rsid w:val="00C42F86"/>
    <w:rsid w:val="00C4329E"/>
    <w:rsid w:val="00C471F1"/>
    <w:rsid w:val="00C478A5"/>
    <w:rsid w:val="00C61030"/>
    <w:rsid w:val="00C62A21"/>
    <w:rsid w:val="00C63863"/>
    <w:rsid w:val="00C63C93"/>
    <w:rsid w:val="00C63D23"/>
    <w:rsid w:val="00C64832"/>
    <w:rsid w:val="00C64A57"/>
    <w:rsid w:val="00C64E82"/>
    <w:rsid w:val="00C7138E"/>
    <w:rsid w:val="00C72907"/>
    <w:rsid w:val="00C7331D"/>
    <w:rsid w:val="00C74171"/>
    <w:rsid w:val="00C75030"/>
    <w:rsid w:val="00C751C3"/>
    <w:rsid w:val="00C7662D"/>
    <w:rsid w:val="00C76BF0"/>
    <w:rsid w:val="00C80B35"/>
    <w:rsid w:val="00C81DD6"/>
    <w:rsid w:val="00C8257C"/>
    <w:rsid w:val="00C907D3"/>
    <w:rsid w:val="00C90D1D"/>
    <w:rsid w:val="00C9119E"/>
    <w:rsid w:val="00C91F5D"/>
    <w:rsid w:val="00C93B25"/>
    <w:rsid w:val="00C9636D"/>
    <w:rsid w:val="00C97B1B"/>
    <w:rsid w:val="00CA2B79"/>
    <w:rsid w:val="00CA38AC"/>
    <w:rsid w:val="00CA51C9"/>
    <w:rsid w:val="00CA625E"/>
    <w:rsid w:val="00CA6A89"/>
    <w:rsid w:val="00CB1717"/>
    <w:rsid w:val="00CB2583"/>
    <w:rsid w:val="00CB2F9C"/>
    <w:rsid w:val="00CB454A"/>
    <w:rsid w:val="00CB5E36"/>
    <w:rsid w:val="00CC1994"/>
    <w:rsid w:val="00CC2B4E"/>
    <w:rsid w:val="00CC2D88"/>
    <w:rsid w:val="00CC4F99"/>
    <w:rsid w:val="00CC62A2"/>
    <w:rsid w:val="00CC63FB"/>
    <w:rsid w:val="00CD08CE"/>
    <w:rsid w:val="00CD0C50"/>
    <w:rsid w:val="00CD139D"/>
    <w:rsid w:val="00CD7271"/>
    <w:rsid w:val="00CE2FCC"/>
    <w:rsid w:val="00CE6B49"/>
    <w:rsid w:val="00CF2D60"/>
    <w:rsid w:val="00CF3EB1"/>
    <w:rsid w:val="00CF52AF"/>
    <w:rsid w:val="00CF5DA1"/>
    <w:rsid w:val="00CF61FD"/>
    <w:rsid w:val="00D073AB"/>
    <w:rsid w:val="00D1101D"/>
    <w:rsid w:val="00D11D91"/>
    <w:rsid w:val="00D12D1B"/>
    <w:rsid w:val="00D148E5"/>
    <w:rsid w:val="00D15290"/>
    <w:rsid w:val="00D16841"/>
    <w:rsid w:val="00D2055C"/>
    <w:rsid w:val="00D22895"/>
    <w:rsid w:val="00D2489F"/>
    <w:rsid w:val="00D24D66"/>
    <w:rsid w:val="00D255B6"/>
    <w:rsid w:val="00D30382"/>
    <w:rsid w:val="00D31758"/>
    <w:rsid w:val="00D4397C"/>
    <w:rsid w:val="00D43A82"/>
    <w:rsid w:val="00D45E4E"/>
    <w:rsid w:val="00D505F1"/>
    <w:rsid w:val="00D50C17"/>
    <w:rsid w:val="00D524C6"/>
    <w:rsid w:val="00D547B3"/>
    <w:rsid w:val="00D556E8"/>
    <w:rsid w:val="00D60891"/>
    <w:rsid w:val="00D60C4D"/>
    <w:rsid w:val="00D63A7A"/>
    <w:rsid w:val="00D64D78"/>
    <w:rsid w:val="00D64F2E"/>
    <w:rsid w:val="00D65B71"/>
    <w:rsid w:val="00D72110"/>
    <w:rsid w:val="00D7415D"/>
    <w:rsid w:val="00D77306"/>
    <w:rsid w:val="00D8750F"/>
    <w:rsid w:val="00D945D2"/>
    <w:rsid w:val="00D96CF9"/>
    <w:rsid w:val="00DA0415"/>
    <w:rsid w:val="00DA4CE7"/>
    <w:rsid w:val="00DA5012"/>
    <w:rsid w:val="00DA66FC"/>
    <w:rsid w:val="00DB30C8"/>
    <w:rsid w:val="00DB652C"/>
    <w:rsid w:val="00DB653D"/>
    <w:rsid w:val="00DB7944"/>
    <w:rsid w:val="00DC05BC"/>
    <w:rsid w:val="00DC0BEA"/>
    <w:rsid w:val="00DC23CC"/>
    <w:rsid w:val="00DD01F8"/>
    <w:rsid w:val="00DD185E"/>
    <w:rsid w:val="00DD1DFA"/>
    <w:rsid w:val="00DD2C29"/>
    <w:rsid w:val="00DD3776"/>
    <w:rsid w:val="00DD5A1A"/>
    <w:rsid w:val="00DE00E3"/>
    <w:rsid w:val="00DE1B78"/>
    <w:rsid w:val="00DE2D13"/>
    <w:rsid w:val="00DE32BA"/>
    <w:rsid w:val="00DE3B14"/>
    <w:rsid w:val="00DE527F"/>
    <w:rsid w:val="00DE550C"/>
    <w:rsid w:val="00DE5FE8"/>
    <w:rsid w:val="00DF0EDD"/>
    <w:rsid w:val="00DF66CB"/>
    <w:rsid w:val="00DF6D5E"/>
    <w:rsid w:val="00DF6E3E"/>
    <w:rsid w:val="00E00919"/>
    <w:rsid w:val="00E02099"/>
    <w:rsid w:val="00E050D1"/>
    <w:rsid w:val="00E0773F"/>
    <w:rsid w:val="00E07AEE"/>
    <w:rsid w:val="00E07D7D"/>
    <w:rsid w:val="00E10AFD"/>
    <w:rsid w:val="00E126A2"/>
    <w:rsid w:val="00E15743"/>
    <w:rsid w:val="00E1588E"/>
    <w:rsid w:val="00E17EF9"/>
    <w:rsid w:val="00E21E55"/>
    <w:rsid w:val="00E34FA0"/>
    <w:rsid w:val="00E400E6"/>
    <w:rsid w:val="00E40645"/>
    <w:rsid w:val="00E427BA"/>
    <w:rsid w:val="00E430AB"/>
    <w:rsid w:val="00E44696"/>
    <w:rsid w:val="00E447CB"/>
    <w:rsid w:val="00E468AF"/>
    <w:rsid w:val="00E511F3"/>
    <w:rsid w:val="00E51D77"/>
    <w:rsid w:val="00E5373C"/>
    <w:rsid w:val="00E5451B"/>
    <w:rsid w:val="00E56053"/>
    <w:rsid w:val="00E565F6"/>
    <w:rsid w:val="00E577E4"/>
    <w:rsid w:val="00E7062C"/>
    <w:rsid w:val="00E73690"/>
    <w:rsid w:val="00E75022"/>
    <w:rsid w:val="00E80B46"/>
    <w:rsid w:val="00E84D23"/>
    <w:rsid w:val="00E856D5"/>
    <w:rsid w:val="00E8611E"/>
    <w:rsid w:val="00E879FC"/>
    <w:rsid w:val="00E922C7"/>
    <w:rsid w:val="00E942A6"/>
    <w:rsid w:val="00E94C94"/>
    <w:rsid w:val="00E95E33"/>
    <w:rsid w:val="00EA16E7"/>
    <w:rsid w:val="00EA5F49"/>
    <w:rsid w:val="00EB1B77"/>
    <w:rsid w:val="00EB2DB9"/>
    <w:rsid w:val="00EB312F"/>
    <w:rsid w:val="00EB41FD"/>
    <w:rsid w:val="00EB6DE0"/>
    <w:rsid w:val="00EB7BA7"/>
    <w:rsid w:val="00EC55E1"/>
    <w:rsid w:val="00EC5795"/>
    <w:rsid w:val="00EC6B1E"/>
    <w:rsid w:val="00EE3576"/>
    <w:rsid w:val="00EE58A7"/>
    <w:rsid w:val="00EE5AF5"/>
    <w:rsid w:val="00EE6346"/>
    <w:rsid w:val="00EE75ED"/>
    <w:rsid w:val="00EE7D60"/>
    <w:rsid w:val="00EF1044"/>
    <w:rsid w:val="00EF3725"/>
    <w:rsid w:val="00EF422F"/>
    <w:rsid w:val="00EF4817"/>
    <w:rsid w:val="00EF4C86"/>
    <w:rsid w:val="00EF4F25"/>
    <w:rsid w:val="00EF5E78"/>
    <w:rsid w:val="00F00009"/>
    <w:rsid w:val="00F02B00"/>
    <w:rsid w:val="00F03E09"/>
    <w:rsid w:val="00F07AC0"/>
    <w:rsid w:val="00F10777"/>
    <w:rsid w:val="00F12FA4"/>
    <w:rsid w:val="00F170A5"/>
    <w:rsid w:val="00F2092F"/>
    <w:rsid w:val="00F209AC"/>
    <w:rsid w:val="00F21B0F"/>
    <w:rsid w:val="00F24631"/>
    <w:rsid w:val="00F24E3E"/>
    <w:rsid w:val="00F25A89"/>
    <w:rsid w:val="00F25D1D"/>
    <w:rsid w:val="00F2671D"/>
    <w:rsid w:val="00F31565"/>
    <w:rsid w:val="00F3403E"/>
    <w:rsid w:val="00F35F8B"/>
    <w:rsid w:val="00F36E8C"/>
    <w:rsid w:val="00F4029C"/>
    <w:rsid w:val="00F40E88"/>
    <w:rsid w:val="00F414DE"/>
    <w:rsid w:val="00F50741"/>
    <w:rsid w:val="00F51936"/>
    <w:rsid w:val="00F54E54"/>
    <w:rsid w:val="00F63050"/>
    <w:rsid w:val="00F713FD"/>
    <w:rsid w:val="00F730CB"/>
    <w:rsid w:val="00F749E3"/>
    <w:rsid w:val="00F74E87"/>
    <w:rsid w:val="00F76405"/>
    <w:rsid w:val="00F77CBD"/>
    <w:rsid w:val="00F803AF"/>
    <w:rsid w:val="00F821BB"/>
    <w:rsid w:val="00F90190"/>
    <w:rsid w:val="00F923DD"/>
    <w:rsid w:val="00F927F6"/>
    <w:rsid w:val="00F92A45"/>
    <w:rsid w:val="00F938DA"/>
    <w:rsid w:val="00F9468C"/>
    <w:rsid w:val="00F96F0A"/>
    <w:rsid w:val="00FA0FDF"/>
    <w:rsid w:val="00FA1388"/>
    <w:rsid w:val="00FA13AC"/>
    <w:rsid w:val="00FA3AF0"/>
    <w:rsid w:val="00FA4B16"/>
    <w:rsid w:val="00FA67CA"/>
    <w:rsid w:val="00FA7BB6"/>
    <w:rsid w:val="00FA7EB7"/>
    <w:rsid w:val="00FB0C23"/>
    <w:rsid w:val="00FB36D0"/>
    <w:rsid w:val="00FC2CA1"/>
    <w:rsid w:val="00FC756B"/>
    <w:rsid w:val="00FD3C4E"/>
    <w:rsid w:val="00FD4EB3"/>
    <w:rsid w:val="00FE56E6"/>
    <w:rsid w:val="00FE60F5"/>
    <w:rsid w:val="00FE67A5"/>
    <w:rsid w:val="00FF2296"/>
    <w:rsid w:val="00FF3D57"/>
    <w:rsid w:val="00FF5C26"/>
    <w:rsid w:val="00FF6548"/>
    <w:rsid w:val="00FF69B7"/>
    <w:rsid w:val="00FF6BBD"/>
    <w:rsid w:val="012C77E4"/>
    <w:rsid w:val="09FE94CA"/>
    <w:rsid w:val="12F112E6"/>
    <w:rsid w:val="1743360D"/>
    <w:rsid w:val="391E2DD7"/>
    <w:rsid w:val="42C5F2F2"/>
    <w:rsid w:val="4EB3136F"/>
    <w:rsid w:val="5A9319DA"/>
  </w:rsids>
  <m:mathPr>
    <m:mathFont m:val="Cambria Math"/>
    <m:brkBin m:val="before"/>
    <m:brkBinSub m:val="--"/>
    <m:smallFrac/>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vertical-relative:line" fill="f" fillcolor="none [3209]" strokecolor="none [3209]">
      <v:fill color="none [3209]" on="f"/>
      <v:stroke color="none [3209]" weight="1.75pt"/>
      <v:shadow color="none [1609]" opacity=".5" offset="1pt"/>
      <o:colormru v:ext="edit" colors="#79b1cc"/>
    </o:shapedefaults>
    <o:shapelayout v:ext="edit">
      <o:idmap v:ext="edit" data="2"/>
    </o:shapelayout>
  </w:shapeDefaults>
  <w:decimalSymbol w:val=","/>
  <w:listSeparator w:val=";"/>
  <w14:docId w14:val="083A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uiPriority="34" w:qFormat="1"/>
    <w:lsdException w:name="Medium Grid 2 Accent 2" w:uiPriority="29" w:qFormat="1"/>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E32BA"/>
    <w:pPr>
      <w:spacing w:after="260" w:line="260" w:lineRule="atLeast"/>
    </w:pPr>
    <w:rPr>
      <w:rFonts w:ascii="Arial" w:hAnsi="Arial"/>
      <w:szCs w:val="24"/>
      <w:lang w:eastAsia="en-US"/>
    </w:rPr>
  </w:style>
  <w:style w:type="paragraph" w:styleId="Kop1">
    <w:name w:val="heading 1"/>
    <w:basedOn w:val="Standaard"/>
    <w:next w:val="Standaard"/>
    <w:link w:val="Kop1Char"/>
    <w:qFormat/>
    <w:rsid w:val="003101BD"/>
    <w:pPr>
      <w:keepNext/>
      <w:keepLines/>
      <w:pageBreakBefore/>
      <w:numPr>
        <w:numId w:val="1"/>
      </w:numPr>
      <w:spacing w:line="240" w:lineRule="auto"/>
      <w:ind w:left="794" w:hanging="794"/>
      <w:outlineLvl w:val="0"/>
    </w:pPr>
    <w:rPr>
      <w:rFonts w:eastAsia="MS Gothic"/>
      <w:b/>
      <w:bCs/>
      <w:spacing w:val="22"/>
      <w:sz w:val="28"/>
      <w:szCs w:val="32"/>
    </w:rPr>
  </w:style>
  <w:style w:type="paragraph" w:styleId="Kop2">
    <w:name w:val="heading 2"/>
    <w:basedOn w:val="Kop1"/>
    <w:next w:val="Standaard"/>
    <w:link w:val="Kop2Char"/>
    <w:qFormat/>
    <w:rsid w:val="008F4A82"/>
    <w:pPr>
      <w:pageBreakBefore w:val="0"/>
      <w:numPr>
        <w:ilvl w:val="1"/>
      </w:numPr>
      <w:spacing w:before="360"/>
      <w:ind w:left="794" w:hanging="794"/>
      <w:outlineLvl w:val="1"/>
    </w:pPr>
    <w:rPr>
      <w:bCs w:val="0"/>
      <w:sz w:val="22"/>
      <w:szCs w:val="26"/>
    </w:rPr>
  </w:style>
  <w:style w:type="paragraph" w:styleId="Kop3">
    <w:name w:val="heading 3"/>
    <w:basedOn w:val="Standaard"/>
    <w:next w:val="Standaard"/>
    <w:link w:val="Kop3Char"/>
    <w:qFormat/>
    <w:rsid w:val="00325516"/>
    <w:pPr>
      <w:keepNext/>
      <w:keepLines/>
      <w:numPr>
        <w:ilvl w:val="2"/>
        <w:numId w:val="1"/>
      </w:numPr>
      <w:spacing w:before="240" w:after="60"/>
      <w:ind w:left="794" w:hanging="794"/>
      <w:outlineLvl w:val="2"/>
    </w:pPr>
    <w:rPr>
      <w:rFonts w:eastAsia="MS Gothic"/>
      <w:b/>
      <w:bCs/>
    </w:rPr>
  </w:style>
  <w:style w:type="paragraph" w:styleId="Kop4">
    <w:name w:val="heading 4"/>
    <w:basedOn w:val="Standaard"/>
    <w:next w:val="Standaard"/>
    <w:link w:val="Kop4Char"/>
    <w:qFormat/>
    <w:rsid w:val="00CA51C9"/>
    <w:pPr>
      <w:keepNext/>
      <w:keepLines/>
      <w:spacing w:before="200" w:after="0" w:line="260" w:lineRule="exact"/>
      <w:outlineLvl w:val="3"/>
    </w:pPr>
    <w:rPr>
      <w:rFonts w:eastAsia="MS Gothic"/>
      <w:bCs/>
      <w:i/>
      <w:iCs/>
      <w:spacing w:val="6"/>
    </w:rPr>
  </w:style>
  <w:style w:type="paragraph" w:styleId="Kop5">
    <w:name w:val="heading 5"/>
    <w:basedOn w:val="Kop4"/>
    <w:next w:val="Standaard"/>
    <w:link w:val="Kop5Char"/>
    <w:uiPriority w:val="9"/>
    <w:qFormat/>
    <w:rsid w:val="001F13F3"/>
    <w:pPr>
      <w:outlineLvl w:val="4"/>
    </w:pPr>
  </w:style>
  <w:style w:type="paragraph" w:styleId="Kop6">
    <w:name w:val="heading 6"/>
    <w:basedOn w:val="Standaard"/>
    <w:next w:val="Standaard"/>
    <w:link w:val="Kop6Char"/>
    <w:uiPriority w:val="9"/>
    <w:qFormat/>
    <w:rsid w:val="004D172C"/>
    <w:pPr>
      <w:keepNext/>
      <w:keepLines/>
      <w:numPr>
        <w:ilvl w:val="5"/>
        <w:numId w:val="1"/>
      </w:numPr>
      <w:spacing w:before="200" w:after="0"/>
      <w:outlineLvl w:val="5"/>
    </w:pPr>
    <w:rPr>
      <w:rFonts w:ascii="Cambria" w:eastAsia="MS Gothic" w:hAnsi="Cambria"/>
      <w:i/>
      <w:iCs/>
      <w:color w:val="243F60"/>
    </w:rPr>
  </w:style>
  <w:style w:type="paragraph" w:styleId="Kop7">
    <w:name w:val="heading 7"/>
    <w:basedOn w:val="Standaard"/>
    <w:next w:val="Standaard"/>
    <w:link w:val="Kop7Char"/>
    <w:uiPriority w:val="9"/>
    <w:qFormat/>
    <w:rsid w:val="004D172C"/>
    <w:pPr>
      <w:keepNext/>
      <w:keepLines/>
      <w:numPr>
        <w:ilvl w:val="6"/>
        <w:numId w:val="1"/>
      </w:numPr>
      <w:spacing w:before="200" w:after="0"/>
      <w:outlineLvl w:val="6"/>
    </w:pPr>
    <w:rPr>
      <w:rFonts w:ascii="Cambria" w:eastAsia="MS Gothic" w:hAnsi="Cambria"/>
      <w:i/>
      <w:iCs/>
      <w:color w:val="404040"/>
    </w:rPr>
  </w:style>
  <w:style w:type="paragraph" w:styleId="Kop8">
    <w:name w:val="heading 8"/>
    <w:basedOn w:val="Standaard"/>
    <w:next w:val="Standaard"/>
    <w:link w:val="Kop8Char"/>
    <w:uiPriority w:val="9"/>
    <w:qFormat/>
    <w:rsid w:val="004D172C"/>
    <w:pPr>
      <w:keepNext/>
      <w:keepLines/>
      <w:numPr>
        <w:ilvl w:val="7"/>
        <w:numId w:val="1"/>
      </w:numPr>
      <w:spacing w:before="200" w:after="0"/>
      <w:outlineLvl w:val="7"/>
    </w:pPr>
    <w:rPr>
      <w:rFonts w:ascii="Cambria" w:eastAsia="MS Gothic" w:hAnsi="Cambria"/>
      <w:color w:val="404040"/>
      <w:szCs w:val="20"/>
    </w:rPr>
  </w:style>
  <w:style w:type="paragraph" w:styleId="Kop9">
    <w:name w:val="heading 9"/>
    <w:basedOn w:val="Standaard"/>
    <w:next w:val="Standaard"/>
    <w:link w:val="Kop9Char"/>
    <w:uiPriority w:val="9"/>
    <w:qFormat/>
    <w:rsid w:val="004D172C"/>
    <w:pPr>
      <w:keepNext/>
      <w:keepLines/>
      <w:numPr>
        <w:ilvl w:val="8"/>
        <w:numId w:val="1"/>
      </w:numPr>
      <w:spacing w:before="200" w:after="0"/>
      <w:outlineLvl w:val="8"/>
    </w:pPr>
    <w:rPr>
      <w:rFonts w:ascii="Cambria" w:eastAsia="MS Gothic"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NKopinhoudsopgave">
    <w:name w:val="SN_Kop inhoudsopgave"/>
    <w:basedOn w:val="Standaard"/>
    <w:next w:val="Standaard"/>
    <w:rsid w:val="00304DF3"/>
    <w:pPr>
      <w:pageBreakBefore/>
    </w:pPr>
    <w:rPr>
      <w:b/>
      <w:kern w:val="32"/>
      <w:sz w:val="28"/>
    </w:rPr>
  </w:style>
  <w:style w:type="paragraph" w:customStyle="1" w:styleId="SNTabelopsomming">
    <w:name w:val="SN_Tabelopsomming"/>
    <w:basedOn w:val="Standaard"/>
    <w:qFormat/>
    <w:rsid w:val="00C8257C"/>
    <w:pPr>
      <w:numPr>
        <w:numId w:val="3"/>
      </w:numPr>
      <w:spacing w:before="60" w:after="140"/>
      <w:ind w:left="714" w:hanging="357"/>
      <w:contextualSpacing/>
    </w:pPr>
    <w:rPr>
      <w:sz w:val="16"/>
      <w:szCs w:val="18"/>
      <w:lang w:val="en-US"/>
    </w:rPr>
  </w:style>
  <w:style w:type="paragraph" w:customStyle="1" w:styleId="SNTabeltekst">
    <w:name w:val="SN_Tabeltekst"/>
    <w:basedOn w:val="Standaard"/>
    <w:qFormat/>
    <w:rsid w:val="003C0178"/>
    <w:pPr>
      <w:spacing w:before="60" w:after="140"/>
    </w:pPr>
    <w:rPr>
      <w:spacing w:val="6"/>
      <w:sz w:val="17"/>
      <w:szCs w:val="18"/>
    </w:rPr>
  </w:style>
  <w:style w:type="character" w:styleId="Paginanummer">
    <w:name w:val="page number"/>
    <w:rsid w:val="003C0178"/>
    <w:rPr>
      <w:rFonts w:ascii="Arial" w:hAnsi="Arial"/>
      <w:spacing w:val="6"/>
      <w:sz w:val="17"/>
    </w:rPr>
  </w:style>
  <w:style w:type="paragraph" w:styleId="Inhopg3">
    <w:name w:val="toc 3"/>
    <w:basedOn w:val="Standaard"/>
    <w:next w:val="Standaard"/>
    <w:autoRedefine/>
    <w:uiPriority w:val="39"/>
    <w:rsid w:val="00DF6D5E"/>
    <w:pPr>
      <w:ind w:left="360"/>
    </w:pPr>
  </w:style>
  <w:style w:type="paragraph" w:styleId="Inhopg1">
    <w:name w:val="toc 1"/>
    <w:basedOn w:val="Standaard"/>
    <w:next w:val="Standaard"/>
    <w:uiPriority w:val="39"/>
    <w:rsid w:val="00AD7B5B"/>
    <w:pPr>
      <w:tabs>
        <w:tab w:val="left" w:pos="357"/>
        <w:tab w:val="right" w:leader="dot" w:pos="9072"/>
      </w:tabs>
      <w:spacing w:before="240"/>
      <w:ind w:left="357" w:right="1134" w:hanging="357"/>
    </w:pPr>
    <w:rPr>
      <w:b/>
    </w:rPr>
  </w:style>
  <w:style w:type="paragraph" w:styleId="Inhopg2">
    <w:name w:val="toc 2"/>
    <w:basedOn w:val="Standaard"/>
    <w:next w:val="Standaard"/>
    <w:autoRedefine/>
    <w:uiPriority w:val="39"/>
    <w:rsid w:val="00AD7B5B"/>
    <w:pPr>
      <w:tabs>
        <w:tab w:val="left" w:pos="851"/>
        <w:tab w:val="right" w:leader="dot" w:pos="9072"/>
      </w:tabs>
      <w:spacing w:after="120"/>
      <w:ind w:left="845" w:right="1134" w:hanging="488"/>
    </w:pPr>
  </w:style>
  <w:style w:type="paragraph" w:styleId="Inhopg4">
    <w:name w:val="toc 4"/>
    <w:basedOn w:val="Standaard"/>
    <w:next w:val="Standaard"/>
    <w:autoRedefine/>
    <w:semiHidden/>
    <w:rsid w:val="00DF6D5E"/>
    <w:pPr>
      <w:ind w:left="540"/>
    </w:pPr>
  </w:style>
  <w:style w:type="paragraph" w:styleId="Inhopg5">
    <w:name w:val="toc 5"/>
    <w:basedOn w:val="Standaard"/>
    <w:next w:val="Standaard"/>
    <w:autoRedefine/>
    <w:semiHidden/>
    <w:rsid w:val="00DF6D5E"/>
    <w:pPr>
      <w:ind w:left="720"/>
    </w:pPr>
  </w:style>
  <w:style w:type="paragraph" w:styleId="Inhopg6">
    <w:name w:val="toc 6"/>
    <w:basedOn w:val="Standaard"/>
    <w:next w:val="Standaard"/>
    <w:autoRedefine/>
    <w:semiHidden/>
    <w:rsid w:val="00DF6D5E"/>
    <w:pPr>
      <w:ind w:left="900"/>
    </w:pPr>
  </w:style>
  <w:style w:type="paragraph" w:styleId="Inhopg7">
    <w:name w:val="toc 7"/>
    <w:basedOn w:val="Standaard"/>
    <w:next w:val="Standaard"/>
    <w:autoRedefine/>
    <w:semiHidden/>
    <w:rsid w:val="00DF6D5E"/>
    <w:pPr>
      <w:ind w:left="1080"/>
    </w:pPr>
  </w:style>
  <w:style w:type="paragraph" w:styleId="Inhopg8">
    <w:name w:val="toc 8"/>
    <w:basedOn w:val="Standaard"/>
    <w:next w:val="Standaard"/>
    <w:autoRedefine/>
    <w:semiHidden/>
    <w:rsid w:val="00DF6D5E"/>
    <w:pPr>
      <w:ind w:left="1260"/>
    </w:pPr>
  </w:style>
  <w:style w:type="paragraph" w:styleId="Inhopg9">
    <w:name w:val="toc 9"/>
    <w:basedOn w:val="Standaard"/>
    <w:next w:val="Standaard"/>
    <w:autoRedefine/>
    <w:semiHidden/>
    <w:rsid w:val="00DF6D5E"/>
    <w:pPr>
      <w:ind w:left="1440"/>
    </w:pPr>
  </w:style>
  <w:style w:type="paragraph" w:customStyle="1" w:styleId="SNOpsomming2">
    <w:name w:val="SN_Opsomming_2"/>
    <w:basedOn w:val="SNOpsomming"/>
    <w:qFormat/>
    <w:rsid w:val="00CF61FD"/>
    <w:pPr>
      <w:numPr>
        <w:numId w:val="4"/>
      </w:numPr>
      <w:ind w:left="1071" w:hanging="357"/>
    </w:pPr>
  </w:style>
  <w:style w:type="character" w:customStyle="1" w:styleId="Kop3Char">
    <w:name w:val="Kop 3 Char"/>
    <w:link w:val="Kop3"/>
    <w:rsid w:val="00325516"/>
    <w:rPr>
      <w:rFonts w:ascii="Arial" w:eastAsia="MS Gothic" w:hAnsi="Arial"/>
      <w:b/>
      <w:bCs/>
      <w:szCs w:val="24"/>
      <w:lang w:eastAsia="en-US"/>
    </w:rPr>
  </w:style>
  <w:style w:type="character" w:customStyle="1" w:styleId="Kop5Char">
    <w:name w:val="Kop 5 Char"/>
    <w:link w:val="Kop5"/>
    <w:uiPriority w:val="9"/>
    <w:rsid w:val="001F13F3"/>
    <w:rPr>
      <w:rFonts w:ascii="Verdana" w:eastAsia="MS Gothic" w:hAnsi="Verdana" w:cs="Times New Roman"/>
      <w:bCs/>
      <w:iCs/>
      <w:sz w:val="18"/>
      <w:lang w:eastAsia="en-US"/>
    </w:rPr>
  </w:style>
  <w:style w:type="paragraph" w:customStyle="1" w:styleId="ColorfulShading-Accent11">
    <w:name w:val="Colorful Shading - Accent 11"/>
    <w:hidden/>
    <w:rsid w:val="00BA023D"/>
    <w:rPr>
      <w:rFonts w:ascii="Verdana" w:hAnsi="Verdana"/>
      <w:spacing w:val="10"/>
      <w:sz w:val="18"/>
      <w:szCs w:val="24"/>
      <w:lang w:eastAsia="en-US"/>
    </w:rPr>
  </w:style>
  <w:style w:type="paragraph" w:customStyle="1" w:styleId="SNVoettekst">
    <w:name w:val="SN_Voettekst"/>
    <w:basedOn w:val="Standaard"/>
    <w:qFormat/>
    <w:rsid w:val="00524E6F"/>
    <w:pPr>
      <w:tabs>
        <w:tab w:val="center" w:pos="4536"/>
        <w:tab w:val="right" w:pos="9072"/>
      </w:tabs>
      <w:spacing w:after="0"/>
    </w:pPr>
    <w:rPr>
      <w:spacing w:val="6"/>
      <w:sz w:val="17"/>
      <w:szCs w:val="18"/>
    </w:rPr>
  </w:style>
  <w:style w:type="character" w:customStyle="1" w:styleId="Kop2Char">
    <w:name w:val="Kop 2 Char"/>
    <w:link w:val="Kop2"/>
    <w:rsid w:val="008F4A82"/>
    <w:rPr>
      <w:rFonts w:ascii="Arial" w:eastAsia="MS Gothic" w:hAnsi="Arial"/>
      <w:b/>
      <w:spacing w:val="22"/>
      <w:sz w:val="22"/>
      <w:szCs w:val="26"/>
      <w:lang w:eastAsia="en-US"/>
    </w:rPr>
  </w:style>
  <w:style w:type="character" w:customStyle="1" w:styleId="Kop1Char">
    <w:name w:val="Kop 1 Char"/>
    <w:link w:val="Kop1"/>
    <w:rsid w:val="003101BD"/>
    <w:rPr>
      <w:rFonts w:ascii="Arial" w:eastAsia="MS Gothic" w:hAnsi="Arial"/>
      <w:b/>
      <w:bCs/>
      <w:spacing w:val="22"/>
      <w:sz w:val="28"/>
      <w:szCs w:val="32"/>
      <w:lang w:eastAsia="en-US"/>
    </w:rPr>
  </w:style>
  <w:style w:type="character" w:customStyle="1" w:styleId="Kop6Char">
    <w:name w:val="Kop 6 Char"/>
    <w:link w:val="Kop6"/>
    <w:uiPriority w:val="9"/>
    <w:rsid w:val="004D172C"/>
    <w:rPr>
      <w:rFonts w:ascii="Cambria" w:eastAsia="MS Gothic" w:hAnsi="Cambria"/>
      <w:i/>
      <w:iCs/>
      <w:color w:val="243F60"/>
      <w:szCs w:val="24"/>
      <w:lang w:eastAsia="en-US"/>
    </w:rPr>
  </w:style>
  <w:style w:type="character" w:customStyle="1" w:styleId="Kop7Char">
    <w:name w:val="Kop 7 Char"/>
    <w:link w:val="Kop7"/>
    <w:uiPriority w:val="9"/>
    <w:rsid w:val="004D172C"/>
    <w:rPr>
      <w:rFonts w:ascii="Cambria" w:eastAsia="MS Gothic" w:hAnsi="Cambria"/>
      <w:i/>
      <w:iCs/>
      <w:color w:val="404040"/>
      <w:szCs w:val="24"/>
      <w:lang w:eastAsia="en-US"/>
    </w:rPr>
  </w:style>
  <w:style w:type="character" w:customStyle="1" w:styleId="Kop8Char">
    <w:name w:val="Kop 8 Char"/>
    <w:link w:val="Kop8"/>
    <w:uiPriority w:val="9"/>
    <w:rsid w:val="004D172C"/>
    <w:rPr>
      <w:rFonts w:ascii="Cambria" w:eastAsia="MS Gothic" w:hAnsi="Cambria"/>
      <w:color w:val="404040"/>
      <w:lang w:eastAsia="en-US"/>
    </w:rPr>
  </w:style>
  <w:style w:type="character" w:customStyle="1" w:styleId="Kop9Char">
    <w:name w:val="Kop 9 Char"/>
    <w:link w:val="Kop9"/>
    <w:uiPriority w:val="9"/>
    <w:rsid w:val="004D172C"/>
    <w:rPr>
      <w:rFonts w:ascii="Cambria" w:eastAsia="MS Gothic" w:hAnsi="Cambria"/>
      <w:i/>
      <w:iCs/>
      <w:color w:val="404040"/>
      <w:lang w:eastAsia="en-US"/>
    </w:rPr>
  </w:style>
  <w:style w:type="character" w:customStyle="1" w:styleId="Kop4Char">
    <w:name w:val="Kop 4 Char"/>
    <w:link w:val="Kop4"/>
    <w:rsid w:val="00CA51C9"/>
    <w:rPr>
      <w:rFonts w:ascii="Arial" w:eastAsia="MS Gothic" w:hAnsi="Arial" w:cs="Times New Roman"/>
      <w:bCs/>
      <w:i/>
      <w:iCs/>
      <w:spacing w:val="6"/>
      <w:sz w:val="20"/>
      <w:lang w:eastAsia="en-US"/>
    </w:rPr>
  </w:style>
  <w:style w:type="paragraph" w:customStyle="1" w:styleId="SNBriefhoofd">
    <w:name w:val="SN_Briefhoofd"/>
    <w:basedOn w:val="Standaard"/>
    <w:qFormat/>
    <w:rsid w:val="00F803AF"/>
    <w:rPr>
      <w:sz w:val="14"/>
      <w:szCs w:val="18"/>
    </w:rPr>
  </w:style>
  <w:style w:type="paragraph" w:customStyle="1" w:styleId="SNKenmerken">
    <w:name w:val="SN_Kenmerken"/>
    <w:basedOn w:val="Standaard"/>
    <w:qFormat/>
    <w:rsid w:val="00F803AF"/>
    <w:pPr>
      <w:tabs>
        <w:tab w:val="left" w:pos="1418"/>
      </w:tabs>
    </w:pPr>
    <w:rPr>
      <w:sz w:val="16"/>
      <w:szCs w:val="18"/>
    </w:rPr>
  </w:style>
  <w:style w:type="paragraph" w:customStyle="1" w:styleId="SNNAW">
    <w:name w:val="SN_NAW"/>
    <w:basedOn w:val="Standaard"/>
    <w:rsid w:val="00C8257C"/>
    <w:pPr>
      <w:keepNext/>
      <w:keepLines/>
      <w:suppressAutoHyphens/>
      <w:spacing w:after="0" w:line="260" w:lineRule="exact"/>
    </w:pPr>
    <w:rPr>
      <w:szCs w:val="18"/>
    </w:rPr>
  </w:style>
  <w:style w:type="paragraph" w:customStyle="1" w:styleId="SNOpsomming">
    <w:name w:val="SN_Opsomming"/>
    <w:basedOn w:val="Standaard"/>
    <w:qFormat/>
    <w:rsid w:val="00C8257C"/>
    <w:pPr>
      <w:numPr>
        <w:numId w:val="2"/>
      </w:numPr>
      <w:ind w:left="714" w:hanging="357"/>
      <w:contextualSpacing/>
    </w:pPr>
    <w:rPr>
      <w:szCs w:val="18"/>
    </w:rPr>
  </w:style>
  <w:style w:type="paragraph" w:styleId="Ondertitel">
    <w:name w:val="Subtitle"/>
    <w:basedOn w:val="Standaard"/>
    <w:next w:val="Standaard"/>
    <w:link w:val="OndertitelChar"/>
    <w:uiPriority w:val="11"/>
    <w:qFormat/>
    <w:rsid w:val="00FA4B16"/>
    <w:pPr>
      <w:numPr>
        <w:ilvl w:val="1"/>
      </w:numPr>
    </w:pPr>
    <w:rPr>
      <w:rFonts w:eastAsia="MS Gothic"/>
      <w:b/>
      <w:i/>
      <w:iCs/>
      <w:sz w:val="28"/>
    </w:rPr>
  </w:style>
  <w:style w:type="character" w:customStyle="1" w:styleId="OndertitelChar">
    <w:name w:val="Ondertitel Char"/>
    <w:link w:val="Ondertitel"/>
    <w:uiPriority w:val="11"/>
    <w:rsid w:val="00FA4B16"/>
    <w:rPr>
      <w:rFonts w:ascii="Verdana" w:eastAsia="MS Gothic" w:hAnsi="Verdana" w:cs="Times New Roman"/>
      <w:b/>
      <w:i/>
      <w:iCs/>
      <w:sz w:val="28"/>
      <w:lang w:eastAsia="en-US"/>
    </w:rPr>
  </w:style>
  <w:style w:type="paragraph" w:styleId="Titel">
    <w:name w:val="Title"/>
    <w:basedOn w:val="Standaard"/>
    <w:next w:val="Standaard"/>
    <w:link w:val="TitelChar"/>
    <w:uiPriority w:val="10"/>
    <w:qFormat/>
    <w:rsid w:val="00FA4B16"/>
    <w:pPr>
      <w:spacing w:after="300" w:line="240" w:lineRule="auto"/>
      <w:contextualSpacing/>
    </w:pPr>
    <w:rPr>
      <w:rFonts w:eastAsia="MS Gothic"/>
      <w:b/>
      <w:spacing w:val="5"/>
      <w:kern w:val="28"/>
      <w:sz w:val="36"/>
      <w:szCs w:val="52"/>
    </w:rPr>
  </w:style>
  <w:style w:type="character" w:customStyle="1" w:styleId="TitelChar">
    <w:name w:val="Titel Char"/>
    <w:link w:val="Titel"/>
    <w:uiPriority w:val="10"/>
    <w:rsid w:val="00FA4B16"/>
    <w:rPr>
      <w:rFonts w:ascii="Verdana" w:eastAsia="MS Gothic" w:hAnsi="Verdana" w:cs="Times New Roman"/>
      <w:b/>
      <w:spacing w:val="5"/>
      <w:kern w:val="28"/>
      <w:sz w:val="36"/>
      <w:szCs w:val="52"/>
      <w:lang w:eastAsia="en-US"/>
    </w:rPr>
  </w:style>
  <w:style w:type="paragraph" w:styleId="Ballontekst">
    <w:name w:val="Balloon Text"/>
    <w:basedOn w:val="Standaard"/>
    <w:link w:val="BallontekstChar"/>
    <w:rsid w:val="00C134B9"/>
    <w:pPr>
      <w:spacing w:after="0" w:line="240" w:lineRule="auto"/>
    </w:pPr>
    <w:rPr>
      <w:rFonts w:ascii="Tahoma" w:hAnsi="Tahoma" w:cs="Tahoma"/>
      <w:sz w:val="16"/>
      <w:szCs w:val="16"/>
    </w:rPr>
  </w:style>
  <w:style w:type="character" w:customStyle="1" w:styleId="BallontekstChar">
    <w:name w:val="Ballontekst Char"/>
    <w:link w:val="Ballontekst"/>
    <w:rsid w:val="00C134B9"/>
    <w:rPr>
      <w:rFonts w:ascii="Tahoma" w:hAnsi="Tahoma" w:cs="Tahoma"/>
      <w:sz w:val="16"/>
      <w:szCs w:val="16"/>
      <w:lang w:eastAsia="en-US"/>
    </w:rPr>
  </w:style>
  <w:style w:type="paragraph" w:styleId="Koptekst">
    <w:name w:val="header"/>
    <w:basedOn w:val="Standaard"/>
    <w:link w:val="KoptekstChar"/>
    <w:rsid w:val="003C0178"/>
    <w:pPr>
      <w:tabs>
        <w:tab w:val="center" w:pos="4536"/>
        <w:tab w:val="right" w:pos="9072"/>
      </w:tabs>
      <w:spacing w:line="240" w:lineRule="auto"/>
    </w:pPr>
    <w:rPr>
      <w:spacing w:val="6"/>
      <w:sz w:val="17"/>
    </w:rPr>
  </w:style>
  <w:style w:type="character" w:customStyle="1" w:styleId="KoptekstChar">
    <w:name w:val="Koptekst Char"/>
    <w:link w:val="Koptekst"/>
    <w:rsid w:val="009D5A48"/>
    <w:rPr>
      <w:rFonts w:ascii="Arial" w:hAnsi="Arial"/>
      <w:spacing w:val="6"/>
      <w:sz w:val="17"/>
      <w:lang w:eastAsia="en-US"/>
    </w:rPr>
  </w:style>
  <w:style w:type="paragraph" w:styleId="Voettekst">
    <w:name w:val="footer"/>
    <w:basedOn w:val="Standaard"/>
    <w:link w:val="VoettekstChar"/>
    <w:uiPriority w:val="99"/>
    <w:rsid w:val="00C134B9"/>
    <w:pPr>
      <w:tabs>
        <w:tab w:val="center" w:pos="4536"/>
        <w:tab w:val="right" w:pos="9072"/>
      </w:tabs>
      <w:spacing w:after="0" w:line="240" w:lineRule="auto"/>
    </w:pPr>
  </w:style>
  <w:style w:type="character" w:customStyle="1" w:styleId="VoettekstChar">
    <w:name w:val="Voettekst Char"/>
    <w:link w:val="Voettekst"/>
    <w:uiPriority w:val="99"/>
    <w:rsid w:val="00C134B9"/>
    <w:rPr>
      <w:rFonts w:ascii="Verdana" w:hAnsi="Verdana"/>
      <w:sz w:val="18"/>
      <w:lang w:eastAsia="en-US"/>
    </w:rPr>
  </w:style>
  <w:style w:type="character" w:styleId="Hyperlink">
    <w:name w:val="Hyperlink"/>
    <w:uiPriority w:val="99"/>
    <w:unhideWhenUsed/>
    <w:rsid w:val="00B03EF2"/>
    <w:rPr>
      <w:color w:val="0000FF"/>
      <w:u w:val="single"/>
    </w:rPr>
  </w:style>
  <w:style w:type="paragraph" w:styleId="Voetnoottekst">
    <w:name w:val="footnote text"/>
    <w:basedOn w:val="Standaard"/>
    <w:link w:val="VoetnoottekstChar"/>
    <w:rsid w:val="003C0178"/>
    <w:pPr>
      <w:tabs>
        <w:tab w:val="left" w:pos="357"/>
      </w:tabs>
      <w:spacing w:line="240" w:lineRule="auto"/>
      <w:ind w:left="357" w:hanging="357"/>
    </w:pPr>
    <w:rPr>
      <w:spacing w:val="6"/>
      <w:sz w:val="17"/>
      <w:szCs w:val="20"/>
    </w:rPr>
  </w:style>
  <w:style w:type="paragraph" w:customStyle="1" w:styleId="SNOpsomming123">
    <w:name w:val="SN_Opsomming 123"/>
    <w:basedOn w:val="Standaard"/>
    <w:qFormat/>
    <w:rsid w:val="00C8257C"/>
    <w:pPr>
      <w:numPr>
        <w:numId w:val="5"/>
      </w:numPr>
      <w:ind w:left="714" w:hanging="357"/>
      <w:contextualSpacing/>
    </w:pPr>
    <w:rPr>
      <w:szCs w:val="18"/>
    </w:rPr>
  </w:style>
  <w:style w:type="paragraph" w:customStyle="1" w:styleId="SNOpsommingabc">
    <w:name w:val="SN_Opsomming abc"/>
    <w:basedOn w:val="Standaard"/>
    <w:qFormat/>
    <w:rsid w:val="00C8257C"/>
    <w:pPr>
      <w:numPr>
        <w:numId w:val="6"/>
      </w:numPr>
      <w:ind w:left="1071" w:hanging="357"/>
      <w:contextualSpacing/>
    </w:pPr>
    <w:rPr>
      <w:szCs w:val="18"/>
    </w:rPr>
  </w:style>
  <w:style w:type="character" w:customStyle="1" w:styleId="VoetnoottekstChar">
    <w:name w:val="Voetnoottekst Char"/>
    <w:link w:val="Voetnoottekst"/>
    <w:rsid w:val="00483FBB"/>
    <w:rPr>
      <w:rFonts w:ascii="Arial" w:hAnsi="Arial"/>
      <w:spacing w:val="6"/>
      <w:sz w:val="17"/>
      <w:szCs w:val="20"/>
      <w:lang w:eastAsia="en-US"/>
    </w:rPr>
  </w:style>
  <w:style w:type="character" w:styleId="Voetnootmarkering">
    <w:name w:val="footnote reference"/>
    <w:rsid w:val="00E5451B"/>
    <w:rPr>
      <w:vertAlign w:val="superscript"/>
    </w:rPr>
  </w:style>
  <w:style w:type="paragraph" w:customStyle="1" w:styleId="SNCCBYLogo">
    <w:name w:val="SN_CCBY Logo"/>
    <w:basedOn w:val="Standaard"/>
    <w:qFormat/>
    <w:rsid w:val="00C8257C"/>
    <w:pPr>
      <w:spacing w:before="260"/>
      <w:jc w:val="center"/>
    </w:pPr>
    <w:rPr>
      <w:szCs w:val="18"/>
      <w:lang w:val="en-US"/>
    </w:rPr>
  </w:style>
  <w:style w:type="paragraph" w:customStyle="1" w:styleId="Kop1zondernummer">
    <w:name w:val="Kop 1 zonder nummer"/>
    <w:basedOn w:val="Kop1"/>
    <w:next w:val="Standaard"/>
    <w:qFormat/>
    <w:rsid w:val="00607B09"/>
    <w:pPr>
      <w:numPr>
        <w:numId w:val="0"/>
      </w:numPr>
    </w:pPr>
  </w:style>
  <w:style w:type="paragraph" w:customStyle="1" w:styleId="Kop2zondernummer">
    <w:name w:val="Kop 2 zonder nummer"/>
    <w:basedOn w:val="Kop2"/>
    <w:next w:val="Standaard"/>
    <w:qFormat/>
    <w:rsid w:val="008E0A90"/>
    <w:pPr>
      <w:numPr>
        <w:ilvl w:val="0"/>
        <w:numId w:val="0"/>
      </w:numPr>
    </w:pPr>
  </w:style>
  <w:style w:type="paragraph" w:customStyle="1" w:styleId="Kop3zondernummer">
    <w:name w:val="Kop 3 zonder nummer"/>
    <w:basedOn w:val="Kop3"/>
    <w:next w:val="Standaard"/>
    <w:qFormat/>
    <w:rsid w:val="00607B09"/>
    <w:pPr>
      <w:numPr>
        <w:ilvl w:val="0"/>
        <w:numId w:val="0"/>
      </w:numPr>
    </w:pPr>
  </w:style>
  <w:style w:type="paragraph" w:customStyle="1" w:styleId="Opmerking">
    <w:name w:val="Opmerking"/>
    <w:basedOn w:val="Standaard"/>
    <w:next w:val="Standaard"/>
    <w:rsid w:val="00426805"/>
    <w:pPr>
      <w:numPr>
        <w:numId w:val="7"/>
      </w:numPr>
      <w:tabs>
        <w:tab w:val="left" w:pos="720"/>
      </w:tabs>
      <w:ind w:left="720" w:hanging="720"/>
    </w:pPr>
  </w:style>
  <w:style w:type="paragraph" w:customStyle="1" w:styleId="SNTabelkop">
    <w:name w:val="SN_Tabelkop"/>
    <w:basedOn w:val="SNTabeltekst"/>
    <w:qFormat/>
    <w:rsid w:val="003C0178"/>
    <w:pPr>
      <w:keepNext/>
    </w:pPr>
    <w:rPr>
      <w:b/>
    </w:rPr>
  </w:style>
  <w:style w:type="paragraph" w:styleId="Bijschrift">
    <w:name w:val="caption"/>
    <w:basedOn w:val="Standaard"/>
    <w:next w:val="Standaard"/>
    <w:qFormat/>
    <w:rsid w:val="0069673E"/>
    <w:pPr>
      <w:spacing w:after="200" w:line="240" w:lineRule="auto"/>
      <w:ind w:left="1276" w:hanging="1276"/>
    </w:pPr>
    <w:rPr>
      <w:b/>
      <w:bCs/>
      <w:color w:val="545454"/>
      <w:spacing w:val="6"/>
      <w:sz w:val="17"/>
      <w:szCs w:val="18"/>
    </w:rPr>
  </w:style>
  <w:style w:type="table" w:styleId="Tabelraster">
    <w:name w:val="Table Grid"/>
    <w:basedOn w:val="Standaardtabel"/>
    <w:rsid w:val="00A6045A"/>
    <w:rPr>
      <w:rFonts w:ascii="Verdana" w:hAnsi="Verdana"/>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SNTabel">
    <w:name w:val="SN_Tabel"/>
    <w:basedOn w:val="Standaardtabel"/>
    <w:uiPriority w:val="99"/>
    <w:qFormat/>
    <w:rsid w:val="003663A7"/>
    <w:pPr>
      <w:spacing w:before="60" w:after="140" w:line="260" w:lineRule="atLeast"/>
    </w:pPr>
    <w:rPr>
      <w:rFonts w:ascii="Verdana" w:hAnsi="Verdana"/>
      <w:sz w:val="16"/>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System" w:hAnsi="System"/>
        <w:b w:val="0"/>
        <w:sz w:val="16"/>
      </w:rPr>
      <w:tblPr/>
      <w:trPr>
        <w:tblHeader/>
      </w:trPr>
      <w:tcPr>
        <w:shd w:val="clear" w:color="auto" w:fill="A6A6A6"/>
      </w:tcPr>
    </w:tblStylePr>
  </w:style>
  <w:style w:type="paragraph" w:styleId="Lijstmetafbeeldingen">
    <w:name w:val="table of figures"/>
    <w:basedOn w:val="Standaard"/>
    <w:next w:val="Standaard"/>
    <w:uiPriority w:val="99"/>
    <w:rsid w:val="00DC23CC"/>
    <w:pPr>
      <w:spacing w:after="0"/>
    </w:pPr>
  </w:style>
  <w:style w:type="table" w:styleId="Eenvoudigetabel1">
    <w:name w:val="Table Simple 1"/>
    <w:basedOn w:val="Standaardtabel"/>
    <w:rsid w:val="0091090F"/>
    <w:pPr>
      <w:spacing w:after="26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zzTabelTitel">
    <w:name w:val="zz_TabelTitel"/>
    <w:basedOn w:val="Standaard"/>
    <w:rsid w:val="00654B76"/>
    <w:pPr>
      <w:keepNext/>
      <w:spacing w:before="520"/>
    </w:pPr>
    <w:rPr>
      <w:rFonts w:ascii="Verdana" w:hAnsi="Verdana"/>
      <w:sz w:val="16"/>
      <w:lang w:eastAsia="nl-NL"/>
    </w:rPr>
  </w:style>
  <w:style w:type="paragraph" w:customStyle="1" w:styleId="zzTabel">
    <w:name w:val="zz_Tabel"/>
    <w:basedOn w:val="Standaard"/>
    <w:rsid w:val="00654B76"/>
    <w:pPr>
      <w:keepNext/>
      <w:keepLines/>
      <w:spacing w:after="0"/>
      <w:ind w:left="113"/>
    </w:pPr>
    <w:rPr>
      <w:rFonts w:ascii="Verdana" w:hAnsi="Verdana"/>
      <w:sz w:val="16"/>
      <w:lang w:eastAsia="nl-NL"/>
    </w:rPr>
  </w:style>
  <w:style w:type="paragraph" w:customStyle="1" w:styleId="zzTabelTop">
    <w:name w:val="zz_TabelTop"/>
    <w:basedOn w:val="zzTabel"/>
    <w:rsid w:val="00654B76"/>
    <w:rPr>
      <w:b/>
    </w:rPr>
  </w:style>
  <w:style w:type="character" w:styleId="HTML-citaat">
    <w:name w:val="HTML Cite"/>
    <w:uiPriority w:val="99"/>
    <w:unhideWhenUsed/>
    <w:rsid w:val="00654B76"/>
    <w:rPr>
      <w:i/>
      <w:iCs/>
    </w:rPr>
  </w:style>
  <w:style w:type="character" w:styleId="Verwijzingopmerking">
    <w:name w:val="annotation reference"/>
    <w:rsid w:val="009D500E"/>
    <w:rPr>
      <w:sz w:val="18"/>
      <w:szCs w:val="18"/>
    </w:rPr>
  </w:style>
  <w:style w:type="paragraph" w:styleId="Tekstopmerking">
    <w:name w:val="annotation text"/>
    <w:basedOn w:val="Standaard"/>
    <w:link w:val="TekstopmerkingChar"/>
    <w:rsid w:val="009D500E"/>
    <w:pPr>
      <w:spacing w:line="240" w:lineRule="auto"/>
    </w:pPr>
    <w:rPr>
      <w:sz w:val="24"/>
    </w:rPr>
  </w:style>
  <w:style w:type="character" w:customStyle="1" w:styleId="TekstopmerkingChar">
    <w:name w:val="Tekst opmerking Char"/>
    <w:link w:val="Tekstopmerking"/>
    <w:rsid w:val="009D500E"/>
    <w:rPr>
      <w:rFonts w:ascii="Arial" w:hAnsi="Arial"/>
      <w:sz w:val="24"/>
      <w:szCs w:val="24"/>
      <w:lang w:eastAsia="en-US"/>
    </w:rPr>
  </w:style>
  <w:style w:type="paragraph" w:styleId="Onderwerpvanopmerking">
    <w:name w:val="annotation subject"/>
    <w:basedOn w:val="Tekstopmerking"/>
    <w:next w:val="Tekstopmerking"/>
    <w:link w:val="OnderwerpvanopmerkingChar"/>
    <w:rsid w:val="009D500E"/>
    <w:rPr>
      <w:b/>
      <w:bCs/>
      <w:sz w:val="20"/>
      <w:szCs w:val="20"/>
    </w:rPr>
  </w:style>
  <w:style w:type="character" w:customStyle="1" w:styleId="OnderwerpvanopmerkingChar">
    <w:name w:val="Onderwerp van opmerking Char"/>
    <w:link w:val="Onderwerpvanopmerking"/>
    <w:rsid w:val="009D500E"/>
    <w:rPr>
      <w:rFonts w:ascii="Arial" w:hAnsi="Arial"/>
      <w:b/>
      <w:bCs/>
      <w:sz w:val="24"/>
      <w:szCs w:val="24"/>
      <w:lang w:eastAsia="en-US"/>
    </w:rPr>
  </w:style>
  <w:style w:type="table" w:styleId="Lichtearcering-accent5">
    <w:name w:val="Light Shading Accent 5"/>
    <w:basedOn w:val="Standaardtabel"/>
    <w:rsid w:val="009670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lijst-accent5">
    <w:name w:val="Light List Accent 5"/>
    <w:basedOn w:val="Standaardtabel"/>
    <w:rsid w:val="009670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Lijstalinea">
    <w:name w:val="List Paragraph"/>
    <w:basedOn w:val="Standaard"/>
    <w:uiPriority w:val="34"/>
    <w:qFormat/>
    <w:rsid w:val="000E5AEC"/>
    <w:pPr>
      <w:ind w:left="720"/>
      <w:contextualSpacing/>
    </w:pPr>
  </w:style>
  <w:style w:type="character" w:styleId="GevolgdeHyperlink">
    <w:name w:val="FollowedHyperlink"/>
    <w:basedOn w:val="Standaardalinea-lettertype"/>
    <w:semiHidden/>
    <w:unhideWhenUsed/>
    <w:rsid w:val="009C5E4A"/>
    <w:rPr>
      <w:color w:val="800080" w:themeColor="followedHyperlink"/>
      <w:u w:val="single"/>
    </w:rPr>
  </w:style>
  <w:style w:type="paragraph" w:styleId="Revisie">
    <w:name w:val="Revision"/>
    <w:hidden/>
    <w:semiHidden/>
    <w:rsid w:val="003C4684"/>
    <w:rPr>
      <w:rFonts w:ascii="Arial" w:hAnsi="Arial"/>
      <w:szCs w:val="24"/>
      <w:lang w:eastAsia="en-US"/>
    </w:rPr>
  </w:style>
  <w:style w:type="table" w:customStyle="1" w:styleId="Rastertabel4-Accent11">
    <w:name w:val="Rastertabel 4 - Accent 11"/>
    <w:basedOn w:val="Standaardtabel"/>
    <w:uiPriority w:val="49"/>
    <w:rsid w:val="00D148E5"/>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Geenafstand">
    <w:name w:val="No Spacing"/>
    <w:qFormat/>
    <w:rsid w:val="00D4397C"/>
    <w:rPr>
      <w:rFonts w:ascii="Arial" w:hAnsi="Arial"/>
      <w:szCs w:val="24"/>
      <w:lang w:eastAsia="en-US"/>
    </w:rPr>
  </w:style>
  <w:style w:type="character" w:styleId="Onopgelostemelding">
    <w:name w:val="Unresolved Mention"/>
    <w:basedOn w:val="Standaardalinea-lettertype"/>
    <w:uiPriority w:val="99"/>
    <w:semiHidden/>
    <w:unhideWhenUsed/>
    <w:rsid w:val="000D1801"/>
    <w:rPr>
      <w:color w:val="605E5C"/>
      <w:shd w:val="clear" w:color="auto" w:fill="E1DFDD"/>
    </w:rPr>
  </w:style>
  <w:style w:type="paragraph" w:styleId="Normaalweb">
    <w:name w:val="Normal (Web)"/>
    <w:basedOn w:val="Standaard"/>
    <w:uiPriority w:val="99"/>
    <w:unhideWhenUsed/>
    <w:rsid w:val="00A3484B"/>
    <w:pPr>
      <w:spacing w:before="100" w:beforeAutospacing="1" w:after="100" w:afterAutospacing="1" w:line="240" w:lineRule="auto"/>
    </w:pPr>
    <w:rPr>
      <w:rFonts w:ascii="Times New Roman" w:hAnsi="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512075">
      <w:bodyDiv w:val="1"/>
      <w:marLeft w:val="0"/>
      <w:marRight w:val="0"/>
      <w:marTop w:val="0"/>
      <w:marBottom w:val="0"/>
      <w:divBdr>
        <w:top w:val="none" w:sz="0" w:space="0" w:color="auto"/>
        <w:left w:val="none" w:sz="0" w:space="0" w:color="auto"/>
        <w:bottom w:val="none" w:sz="0" w:space="0" w:color="auto"/>
        <w:right w:val="none" w:sz="0" w:space="0" w:color="auto"/>
      </w:divBdr>
    </w:div>
    <w:div w:id="949163121">
      <w:bodyDiv w:val="1"/>
      <w:marLeft w:val="0"/>
      <w:marRight w:val="0"/>
      <w:marTop w:val="0"/>
      <w:marBottom w:val="0"/>
      <w:divBdr>
        <w:top w:val="none" w:sz="0" w:space="0" w:color="auto"/>
        <w:left w:val="none" w:sz="0" w:space="0" w:color="auto"/>
        <w:bottom w:val="none" w:sz="0" w:space="0" w:color="auto"/>
        <w:right w:val="none" w:sz="0" w:space="0" w:color="auto"/>
      </w:divBdr>
    </w:div>
    <w:div w:id="1987511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autoriteitpersoonsgegevens.nl/nl/over-privacy/persoonsgegevens/wat-zijnpersoonsgegeven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Downloads\Template%20dienstbeschrijv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A7DBB3A0C5724C89DEAC9BCD26A1E2" ma:contentTypeVersion="8" ma:contentTypeDescription="Een nieuw document maken." ma:contentTypeScope="" ma:versionID="9617e467ffad44af509490a687172804">
  <xsd:schema xmlns:xsd="http://www.w3.org/2001/XMLSchema" xmlns:xs="http://www.w3.org/2001/XMLSchema" xmlns:p="http://schemas.microsoft.com/office/2006/metadata/properties" xmlns:ns2="8ec88ff7-ed13-48e2-a49e-200df1c3a0fc" targetNamespace="http://schemas.microsoft.com/office/2006/metadata/properties" ma:root="true" ma:fieldsID="eb922f326e1637217c1f704524d2e535" ns2:_="">
    <xsd:import namespace="8ec88ff7-ed13-48e2-a49e-200df1c3a0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88ff7-ed13-48e2-a49e-200df1c3a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804FD8-F03E-4A09-8CF5-80ACE3542E25}">
  <ds:schemaRefs>
    <ds:schemaRef ds:uri="http://schemas.microsoft.com/sharepoint/v3/contenttype/forms"/>
  </ds:schemaRefs>
</ds:datastoreItem>
</file>

<file path=customXml/itemProps2.xml><?xml version="1.0" encoding="utf-8"?>
<ds:datastoreItem xmlns:ds="http://schemas.openxmlformats.org/officeDocument/2006/customXml" ds:itemID="{2224F1E6-C239-4E48-B582-B0C89F5E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88ff7-ed13-48e2-a49e-200df1c3a0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17406-B448-40C6-B3D6-5D4FABEC9EA1}">
  <ds:schemaRefs>
    <ds:schemaRef ds:uri="http://schemas.openxmlformats.org/officeDocument/2006/bibliography"/>
  </ds:schemaRefs>
</ds:datastoreItem>
</file>

<file path=customXml/itemProps4.xml><?xml version="1.0" encoding="utf-8"?>
<ds:datastoreItem xmlns:ds="http://schemas.openxmlformats.org/officeDocument/2006/customXml" ds:itemID="{70821369-4FAD-4A22-9380-8C390440D2B3}">
  <ds:schemaRefs>
    <ds:schemaRef ds:uri="http://schemas.microsoft.com/office/2006/documentManagement/types"/>
    <ds:schemaRef ds:uri="http://purl.org/dc/elements/1.1/"/>
    <ds:schemaRef ds:uri="http://schemas.microsoft.com/office/2006/metadata/properties"/>
    <ds:schemaRef ds:uri="http://purl.org/dc/terms/"/>
    <ds:schemaRef ds:uri="1eb5dd49-f6e1-42e0-bc26-f11ebd183d99"/>
    <ds:schemaRef ds:uri="http://schemas.microsoft.com/office/infopath/2007/PartnerControls"/>
    <ds:schemaRef ds:uri="http://purl.org/dc/dcmitype/"/>
    <ds:schemaRef ds:uri="http://schemas.openxmlformats.org/package/2006/metadata/core-properties"/>
    <ds:schemaRef ds:uri="ce2edb10-116b-471c-813a-549b632c6ec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Template dienstbeschrijving.dot</Template>
  <TotalTime>0</TotalTime>
  <Pages>17</Pages>
  <Words>6150</Words>
  <Characters>33825</Characters>
  <Application>Microsoft Office Word</Application>
  <DocSecurity>0</DocSecurity>
  <Lines>281</Lines>
  <Paragraphs>79</Paragraphs>
  <ScaleCrop>false</ScaleCrop>
  <LinksUpToDate>false</LinksUpToDate>
  <CharactersWithSpaces>39896</CharactersWithSpaces>
  <SharedDoc>false</SharedDoc>
  <HLinks>
    <vt:vector size="12" baseType="variant">
      <vt:variant>
        <vt:i4>3735607</vt:i4>
      </vt:variant>
      <vt:variant>
        <vt:i4>0</vt:i4>
      </vt:variant>
      <vt:variant>
        <vt:i4>0</vt:i4>
      </vt:variant>
      <vt:variant>
        <vt:i4>5</vt:i4>
      </vt:variant>
      <vt:variant>
        <vt:lpwstr>https://autoriteitpersoonsgegevens.nl/nl/over-privacy/persoonsgegevens/wat-zijnpersoonsgegevens</vt:lpwstr>
      </vt:variant>
      <vt:variant>
        <vt:lpwstr/>
      </vt:variant>
      <vt:variant>
        <vt:i4>6553702</vt:i4>
      </vt:variant>
      <vt:variant>
        <vt:i4>0</vt:i4>
      </vt:variant>
      <vt:variant>
        <vt:i4>0</vt:i4>
      </vt:variant>
      <vt:variant>
        <vt:i4>5</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2024-07-22T09:42:00Z</dcterms:created>
  <dcterms:modified xsi:type="dcterms:W3CDTF">2025-01-29T08:35:00Z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0x010100BFA7DBB3A0C5724C89DEAC9BCD26A1E2</vt:lpwstr>
  </property>
  <property fmtid="{D5CDD505-2E9C-101B-9397-08002B2CF9AE}" pid="3" name="Order">
    <vt:r8>1000</vt:r8>
  </property>
  <property fmtid="{D5CDD505-2E9C-101B-9397-08002B2CF9AE}" pid="4" name="ComplianceAssetId">
    <vt:lpwstr/>
  </property>
  <property fmtid="{D5CDD505-2E9C-101B-9397-08002B2CF9AE}" pid="5" name="MediaServiceImageTags">
    <vt:lpwstr/>
  </property>
</Properties>
</file>